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4D" w:rsidRPr="005A2F81" w:rsidRDefault="006D6568" w:rsidP="008B434D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noProof/>
          <w:sz w:val="36"/>
          <w:szCs w:val="40"/>
        </w:rPr>
        <w:pict>
          <v:rect id="Прямоугольник 2" o:spid="_x0000_s1029" style="position:absolute;left:0;text-align:left;margin-left:470.5pt;margin-top:-41.55pt;width:243.65pt;height:44.0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8B434D" w:rsidRPr="00DD1711" w:rsidRDefault="008B434D" w:rsidP="008B434D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Утверждаю:</w:t>
                  </w:r>
                </w:p>
                <w:p w:rsidR="008B434D" w:rsidRPr="00DD1711" w:rsidRDefault="008B434D" w:rsidP="008B434D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Директор МКОУ 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Некрасовская</w:t>
                  </w:r>
                  <w:r w:rsidRPr="00DD1711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 xml:space="preserve"> СОШ»</w:t>
                  </w:r>
                </w:p>
                <w:p w:rsidR="008B434D" w:rsidRPr="00DD1711" w:rsidRDefault="008B434D" w:rsidP="008B434D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Михайловская Т.Н.</w:t>
                  </w:r>
                </w:p>
                <w:p w:rsidR="008B434D" w:rsidRPr="006C19D6" w:rsidRDefault="008B434D" w:rsidP="008B434D">
                  <w:pPr>
                    <w:spacing w:after="0" w:line="240" w:lineRule="auto"/>
                    <w:ind w:left="360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«_____» ______________ 2022</w:t>
                  </w:r>
                  <w:r w:rsidRPr="006C19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  <w:p w:rsidR="008B434D" w:rsidRDefault="008B434D" w:rsidP="008B434D">
                  <w:pPr>
                    <w:jc w:val="center"/>
                  </w:pPr>
                </w:p>
              </w:txbxContent>
            </v:textbox>
          </v:rect>
        </w:pict>
      </w:r>
      <w:r w:rsidR="008B434D" w:rsidRPr="005A2F81">
        <w:rPr>
          <w:rFonts w:ascii="Times New Roman" w:hAnsi="Times New Roman" w:cs="Times New Roman"/>
          <w:b/>
          <w:sz w:val="36"/>
          <w:szCs w:val="40"/>
        </w:rPr>
        <w:t xml:space="preserve">График </w:t>
      </w:r>
    </w:p>
    <w:p w:rsidR="008B434D" w:rsidRPr="005A2F81" w:rsidRDefault="008B434D" w:rsidP="008B434D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A2F81">
        <w:rPr>
          <w:rFonts w:ascii="Times New Roman" w:hAnsi="Times New Roman" w:cs="Times New Roman"/>
          <w:b/>
          <w:sz w:val="36"/>
          <w:szCs w:val="40"/>
        </w:rPr>
        <w:t xml:space="preserve">проведения пробных </w:t>
      </w:r>
      <w:proofErr w:type="spellStart"/>
      <w:r w:rsidRPr="005A2F81">
        <w:rPr>
          <w:rFonts w:ascii="Times New Roman" w:hAnsi="Times New Roman" w:cs="Times New Roman"/>
          <w:b/>
          <w:sz w:val="36"/>
          <w:szCs w:val="40"/>
        </w:rPr>
        <w:t>внутришкольных</w:t>
      </w:r>
      <w:proofErr w:type="spellEnd"/>
      <w:r w:rsidRPr="005A2F81">
        <w:rPr>
          <w:rFonts w:ascii="Times New Roman" w:hAnsi="Times New Roman" w:cs="Times New Roman"/>
          <w:b/>
          <w:sz w:val="36"/>
          <w:szCs w:val="40"/>
        </w:rPr>
        <w:t xml:space="preserve"> экзаменов по предметам в форме ОГЭ </w:t>
      </w:r>
    </w:p>
    <w:p w:rsidR="008B434D" w:rsidRPr="005A2F81" w:rsidRDefault="008B434D" w:rsidP="008B434D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A2F81">
        <w:rPr>
          <w:rFonts w:ascii="Times New Roman" w:hAnsi="Times New Roman" w:cs="Times New Roman"/>
          <w:b/>
          <w:sz w:val="36"/>
          <w:szCs w:val="40"/>
        </w:rPr>
        <w:t>в 2023-2024 учебном году в МКОУ «</w:t>
      </w:r>
      <w:r>
        <w:rPr>
          <w:rFonts w:ascii="Times New Roman" w:hAnsi="Times New Roman" w:cs="Times New Roman"/>
          <w:b/>
          <w:sz w:val="36"/>
          <w:szCs w:val="40"/>
        </w:rPr>
        <w:t>Некрасовская</w:t>
      </w:r>
      <w:r w:rsidRPr="005A2F81">
        <w:rPr>
          <w:rFonts w:ascii="Times New Roman" w:hAnsi="Times New Roman" w:cs="Times New Roman"/>
          <w:b/>
          <w:sz w:val="36"/>
          <w:szCs w:val="40"/>
        </w:rPr>
        <w:t xml:space="preserve"> СОШ»</w:t>
      </w:r>
    </w:p>
    <w:p w:rsidR="0088407E" w:rsidRPr="005A2F81" w:rsidRDefault="0088407E" w:rsidP="0088407E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1"/>
        <w:gridCol w:w="1700"/>
        <w:gridCol w:w="1559"/>
        <w:gridCol w:w="1843"/>
        <w:gridCol w:w="1701"/>
        <w:gridCol w:w="1843"/>
        <w:gridCol w:w="1688"/>
        <w:gridCol w:w="1855"/>
      </w:tblGrid>
      <w:tr w:rsidR="005A2F81" w:rsidRPr="005A2F81" w:rsidTr="008B434D">
        <w:tc>
          <w:tcPr>
            <w:tcW w:w="241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Предметы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Октябрь</w:t>
            </w:r>
          </w:p>
        </w:tc>
        <w:tc>
          <w:tcPr>
            <w:tcW w:w="1559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5A2F81" w:rsidRPr="008B434D" w:rsidRDefault="005A2F81" w:rsidP="008B434D">
            <w:pPr>
              <w:ind w:firstLine="176"/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Февраль</w:t>
            </w:r>
          </w:p>
        </w:tc>
        <w:tc>
          <w:tcPr>
            <w:tcW w:w="1688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b/>
                <w:sz w:val="24"/>
                <w:szCs w:val="28"/>
              </w:rPr>
            </w:pPr>
            <w:r w:rsidRPr="008B434D">
              <w:rPr>
                <w:rFonts w:ascii="Cambria" w:hAnsi="Cambria" w:cs="Cambria"/>
                <w:b/>
                <w:sz w:val="24"/>
                <w:szCs w:val="28"/>
              </w:rPr>
              <w:t>Апрель</w:t>
            </w:r>
          </w:p>
        </w:tc>
        <w:tc>
          <w:tcPr>
            <w:tcW w:w="1855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b/>
                <w:sz w:val="24"/>
                <w:szCs w:val="28"/>
              </w:rPr>
            </w:pPr>
            <w:r w:rsidRPr="008B434D">
              <w:rPr>
                <w:rFonts w:ascii="Cambria" w:hAnsi="Cambria" w:cs="Cambria"/>
                <w:b/>
                <w:sz w:val="24"/>
                <w:szCs w:val="28"/>
              </w:rPr>
              <w:t>май</w:t>
            </w:r>
          </w:p>
        </w:tc>
      </w:tr>
      <w:tr w:rsidR="005A2F81" w:rsidRPr="005A2F81" w:rsidTr="008B434D">
        <w:tc>
          <w:tcPr>
            <w:tcW w:w="2411" w:type="dxa"/>
            <w:vAlign w:val="center"/>
          </w:tcPr>
          <w:p w:rsidR="005A2F81" w:rsidRPr="008B434D" w:rsidRDefault="005A2F81" w:rsidP="008B434D">
            <w:pPr>
              <w:ind w:left="460" w:hanging="460"/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Русский</w:t>
            </w:r>
            <w:r w:rsidRPr="008B434D">
              <w:rPr>
                <w:rFonts w:ascii="Algerian" w:hAnsi="Algerian"/>
                <w:b/>
                <w:sz w:val="22"/>
                <w:szCs w:val="28"/>
              </w:rPr>
              <w:t xml:space="preserve"> </w:t>
            </w: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язык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4"/>
                <w:szCs w:val="28"/>
              </w:rPr>
              <w:t>19.10.2023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18"/>
                <w:szCs w:val="28"/>
              </w:rPr>
            </w:pPr>
            <w:r w:rsidRPr="008B434D">
              <w:rPr>
                <w:rFonts w:ascii="Algerian" w:hAnsi="Algerian"/>
                <w:sz w:val="18"/>
                <w:szCs w:val="28"/>
              </w:rPr>
              <w:t>(</w:t>
            </w:r>
            <w:r w:rsidRPr="008B434D">
              <w:rPr>
                <w:rFonts w:ascii="Cambria" w:hAnsi="Cambria" w:cs="Cambria"/>
                <w:sz w:val="18"/>
                <w:szCs w:val="28"/>
              </w:rPr>
              <w:t>четверг</w:t>
            </w:r>
            <w:r w:rsidRPr="008B434D">
              <w:rPr>
                <w:rFonts w:ascii="Algerian" w:hAnsi="Algerian"/>
                <w:sz w:val="18"/>
                <w:szCs w:val="28"/>
              </w:rPr>
              <w:t>)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4"/>
                <w:szCs w:val="28"/>
              </w:rPr>
              <w:t>23.11.2023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четверг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4"/>
                <w:szCs w:val="28"/>
              </w:rPr>
              <w:t>21.12.2023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четверг</w:t>
            </w:r>
            <w:r w:rsidRPr="008B434D">
              <w:rPr>
                <w:rFonts w:ascii="Algerian" w:hAnsi="Algerian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4"/>
                <w:szCs w:val="28"/>
              </w:rPr>
              <w:t>22.01.2024</w:t>
            </w:r>
            <w:r w:rsidRPr="008B434D">
              <w:rPr>
                <w:rFonts w:ascii="Cambria" w:hAnsi="Cambria" w:cs="Cambria"/>
                <w:sz w:val="24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24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4"/>
                <w:szCs w:val="28"/>
              </w:rPr>
              <w:t>21</w:t>
            </w:r>
            <w:r w:rsidR="005A2F81" w:rsidRPr="008B434D">
              <w:rPr>
                <w:rFonts w:ascii="Algerian" w:hAnsi="Algerian"/>
                <w:sz w:val="24"/>
                <w:szCs w:val="28"/>
              </w:rPr>
              <w:t>.02.2024</w:t>
            </w:r>
            <w:r w:rsidR="005A2F81" w:rsidRPr="008B434D">
              <w:rPr>
                <w:rFonts w:ascii="Cambria" w:hAnsi="Cambria" w:cs="Cambria"/>
                <w:sz w:val="24"/>
                <w:szCs w:val="28"/>
              </w:rPr>
              <w:t>г</w:t>
            </w:r>
          </w:p>
          <w:p w:rsidR="005A2F81" w:rsidRPr="008B434D" w:rsidRDefault="00097482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688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 xml:space="preserve">03,04,2024 </w:t>
            </w:r>
            <w:r w:rsidRPr="008B434D">
              <w:rPr>
                <w:rFonts w:ascii="Cambria" w:hAnsi="Cambria" w:cs="Cambria"/>
                <w:szCs w:val="28"/>
              </w:rPr>
              <w:t>г</w:t>
            </w:r>
          </w:p>
          <w:p w:rsidR="00097482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пятница</w:t>
            </w:r>
            <w:r w:rsidRPr="008B434D">
              <w:rPr>
                <w:rFonts w:ascii="Algerian" w:hAnsi="Algerian"/>
                <w:szCs w:val="28"/>
              </w:rPr>
              <w:t>)</w:t>
            </w:r>
          </w:p>
        </w:tc>
        <w:tc>
          <w:tcPr>
            <w:tcW w:w="1855" w:type="dxa"/>
            <w:vAlign w:val="center"/>
          </w:tcPr>
          <w:p w:rsidR="005A2F81" w:rsidRPr="008B434D" w:rsidRDefault="008B434D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13.05</w:t>
            </w:r>
            <w:r w:rsidR="005A2F81" w:rsidRPr="008B434D">
              <w:rPr>
                <w:rFonts w:ascii="Algerian" w:hAnsi="Algerian"/>
                <w:szCs w:val="28"/>
              </w:rPr>
              <w:t>.2024</w:t>
            </w:r>
            <w:r w:rsidR="005A2F81" w:rsidRPr="008B434D">
              <w:rPr>
                <w:rFonts w:ascii="Cambria" w:hAnsi="Cambria" w:cs="Cambria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18"/>
                <w:szCs w:val="28"/>
              </w:rPr>
              <w:t>(</w:t>
            </w:r>
            <w:r w:rsidR="008B434D" w:rsidRPr="008B434D">
              <w:rPr>
                <w:rFonts w:ascii="Cambria" w:hAnsi="Cambria" w:cs="Cambria"/>
                <w:sz w:val="18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18"/>
                <w:szCs w:val="28"/>
              </w:rPr>
              <w:t>)</w:t>
            </w:r>
          </w:p>
        </w:tc>
      </w:tr>
      <w:tr w:rsidR="005A2F81" w:rsidRPr="005A2F81" w:rsidTr="008B434D">
        <w:tc>
          <w:tcPr>
            <w:tcW w:w="241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Математика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20..10.2023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пятница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 xml:space="preserve">24.11.2023 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пятница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22.12.2023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пятница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24.01.2024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19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.02.2024</w:t>
            </w:r>
            <w:r w:rsidR="005A2F81"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="00097482" w:rsidRPr="008B434D">
              <w:rPr>
                <w:rFonts w:ascii="Cambria" w:hAnsi="Cambria" w:cs="Cambria"/>
                <w:sz w:val="22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 xml:space="preserve">06.04.2023 </w:t>
            </w:r>
            <w:r w:rsidRPr="008B434D">
              <w:rPr>
                <w:rFonts w:ascii="Cambria" w:hAnsi="Cambria" w:cs="Cambria"/>
                <w:szCs w:val="28"/>
              </w:rPr>
              <w:t>г</w:t>
            </w:r>
          </w:p>
          <w:p w:rsidR="00097482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понедельник</w:t>
            </w:r>
            <w:r w:rsidRPr="008B434D">
              <w:rPr>
                <w:rFonts w:ascii="Algerian" w:hAnsi="Algerian"/>
                <w:szCs w:val="28"/>
              </w:rPr>
              <w:t>)</w:t>
            </w:r>
          </w:p>
        </w:tc>
        <w:tc>
          <w:tcPr>
            <w:tcW w:w="1855" w:type="dxa"/>
            <w:vAlign w:val="center"/>
          </w:tcPr>
          <w:p w:rsidR="005A2F81" w:rsidRPr="008B434D" w:rsidRDefault="008B434D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15</w:t>
            </w:r>
            <w:r w:rsidR="005A2F81" w:rsidRPr="008B434D">
              <w:rPr>
                <w:rFonts w:ascii="Algerian" w:hAnsi="Algerian"/>
                <w:szCs w:val="28"/>
              </w:rPr>
              <w:t>.0</w:t>
            </w:r>
            <w:r w:rsidRPr="008B434D">
              <w:rPr>
                <w:rFonts w:ascii="Algerian" w:hAnsi="Algerian"/>
                <w:szCs w:val="28"/>
              </w:rPr>
              <w:t>5</w:t>
            </w:r>
            <w:r w:rsidR="005A2F81" w:rsidRPr="008B434D">
              <w:rPr>
                <w:rFonts w:ascii="Algerian" w:hAnsi="Algerian"/>
                <w:szCs w:val="28"/>
              </w:rPr>
              <w:t>.2024</w:t>
            </w:r>
            <w:r w:rsidR="005A2F81" w:rsidRPr="008B434D">
              <w:rPr>
                <w:rFonts w:ascii="Cambria" w:hAnsi="Cambria" w:cs="Cambria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18"/>
                <w:szCs w:val="28"/>
              </w:rPr>
              <w:t>(</w:t>
            </w:r>
            <w:r w:rsidR="008B434D" w:rsidRPr="008B434D">
              <w:rPr>
                <w:rFonts w:ascii="Cambria" w:hAnsi="Cambria" w:cs="Cambria"/>
                <w:sz w:val="18"/>
                <w:szCs w:val="28"/>
              </w:rPr>
              <w:t>сред</w:t>
            </w:r>
            <w:r w:rsidRPr="008B434D">
              <w:rPr>
                <w:rFonts w:ascii="Cambria" w:hAnsi="Cambria" w:cs="Cambria"/>
                <w:sz w:val="18"/>
                <w:szCs w:val="28"/>
              </w:rPr>
              <w:t>а</w:t>
            </w:r>
            <w:r w:rsidRPr="008B434D">
              <w:rPr>
                <w:rFonts w:ascii="Algerian" w:hAnsi="Algerian"/>
                <w:sz w:val="18"/>
                <w:szCs w:val="28"/>
              </w:rPr>
              <w:t>)</w:t>
            </w:r>
          </w:p>
        </w:tc>
      </w:tr>
      <w:tr w:rsidR="005A2F81" w:rsidRPr="005A2F81" w:rsidTr="008B434D">
        <w:tc>
          <w:tcPr>
            <w:tcW w:w="241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Биология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Обществознание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25.11.2025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25.12.2023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25.01.2024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пятница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</w:t>
            </w:r>
            <w:r w:rsidR="00097482" w:rsidRPr="008B434D">
              <w:rPr>
                <w:rFonts w:ascii="Algerian" w:hAnsi="Algerian"/>
                <w:sz w:val="22"/>
                <w:szCs w:val="28"/>
              </w:rPr>
              <w:t>6</w:t>
            </w:r>
            <w:r w:rsidRPr="008B434D">
              <w:rPr>
                <w:rFonts w:ascii="Algerian" w:hAnsi="Algerian"/>
                <w:sz w:val="22"/>
                <w:szCs w:val="28"/>
              </w:rPr>
              <w:t>.02.2024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="00097482" w:rsidRPr="008B434D">
              <w:rPr>
                <w:rFonts w:ascii="Cambria" w:hAnsi="Cambria" w:cs="Cambria"/>
                <w:sz w:val="22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688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 xml:space="preserve">08.04.2023 </w:t>
            </w:r>
            <w:r w:rsidRPr="008B434D">
              <w:rPr>
                <w:rFonts w:ascii="Cambria" w:hAnsi="Cambria" w:cs="Cambria"/>
                <w:szCs w:val="28"/>
              </w:rPr>
              <w:t>г</w:t>
            </w:r>
          </w:p>
          <w:p w:rsidR="00097482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среда</w:t>
            </w:r>
            <w:r w:rsidRPr="008B434D">
              <w:rPr>
                <w:rFonts w:ascii="Algerian" w:hAnsi="Algerian"/>
                <w:szCs w:val="28"/>
              </w:rPr>
              <w:t>)</w:t>
            </w:r>
          </w:p>
        </w:tc>
        <w:tc>
          <w:tcPr>
            <w:tcW w:w="1855" w:type="dxa"/>
            <w:vAlign w:val="center"/>
          </w:tcPr>
          <w:p w:rsidR="005A2F81" w:rsidRPr="008B434D" w:rsidRDefault="008B434D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17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.0</w:t>
            </w:r>
            <w:r w:rsidRPr="008B434D">
              <w:rPr>
                <w:rFonts w:ascii="Algerian" w:hAnsi="Algerian"/>
                <w:sz w:val="22"/>
                <w:szCs w:val="28"/>
              </w:rPr>
              <w:t>5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.2024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пятница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</w:tr>
      <w:tr w:rsidR="005A2F81" w:rsidRPr="005A2F81" w:rsidTr="008B434D">
        <w:tc>
          <w:tcPr>
            <w:tcW w:w="241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Информатика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b/>
                <w:sz w:val="22"/>
                <w:szCs w:val="28"/>
              </w:rPr>
            </w:pPr>
            <w:r w:rsidRPr="008B434D">
              <w:rPr>
                <w:rFonts w:ascii="Cambria" w:hAnsi="Cambria" w:cs="Cambria"/>
                <w:b/>
                <w:sz w:val="22"/>
                <w:szCs w:val="28"/>
              </w:rPr>
              <w:t>Обществознание</w:t>
            </w:r>
          </w:p>
        </w:tc>
        <w:tc>
          <w:tcPr>
            <w:tcW w:w="1700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26.11.2023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четверг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27.12.2023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30.01.2024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097482" w:rsidRPr="008B434D" w:rsidRDefault="00097482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28.02.2024</w:t>
            </w:r>
          </w:p>
          <w:p w:rsidR="005A2F81" w:rsidRPr="008B434D" w:rsidRDefault="00097482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Pr="008B434D">
              <w:rPr>
                <w:rFonts w:ascii="Cambria" w:hAnsi="Cambria" w:cs="Cambria"/>
                <w:sz w:val="22"/>
                <w:szCs w:val="28"/>
              </w:rPr>
              <w:t>среда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688" w:type="dxa"/>
            <w:vAlign w:val="center"/>
          </w:tcPr>
          <w:p w:rsidR="005A2F81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 xml:space="preserve">10.04.2024 </w:t>
            </w:r>
            <w:r w:rsidRPr="008B434D">
              <w:rPr>
                <w:rFonts w:ascii="Cambria" w:hAnsi="Cambria" w:cs="Cambria"/>
                <w:szCs w:val="28"/>
              </w:rPr>
              <w:t>г</w:t>
            </w:r>
          </w:p>
          <w:p w:rsidR="00097482" w:rsidRPr="008B434D" w:rsidRDefault="00097482" w:rsidP="008B434D">
            <w:pPr>
              <w:jc w:val="center"/>
              <w:rPr>
                <w:rFonts w:ascii="Algerian" w:hAnsi="Algerian"/>
                <w:szCs w:val="28"/>
              </w:rPr>
            </w:pPr>
            <w:r w:rsidRPr="008B434D">
              <w:rPr>
                <w:rFonts w:ascii="Algerian" w:hAnsi="Algerian"/>
                <w:szCs w:val="28"/>
              </w:rPr>
              <w:t>(</w:t>
            </w:r>
            <w:r w:rsidRPr="008B434D">
              <w:rPr>
                <w:rFonts w:ascii="Cambria" w:hAnsi="Cambria" w:cs="Cambria"/>
                <w:szCs w:val="28"/>
              </w:rPr>
              <w:t>пятница</w:t>
            </w:r>
            <w:r w:rsidRPr="008B434D">
              <w:rPr>
                <w:rFonts w:ascii="Algerian" w:hAnsi="Algerian"/>
                <w:szCs w:val="28"/>
              </w:rPr>
              <w:t>)</w:t>
            </w:r>
          </w:p>
        </w:tc>
        <w:tc>
          <w:tcPr>
            <w:tcW w:w="1855" w:type="dxa"/>
            <w:vAlign w:val="center"/>
          </w:tcPr>
          <w:p w:rsidR="005A2F81" w:rsidRPr="008B434D" w:rsidRDefault="008B434D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20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.0</w:t>
            </w:r>
            <w:r w:rsidRPr="008B434D">
              <w:rPr>
                <w:rFonts w:ascii="Algerian" w:hAnsi="Algerian"/>
                <w:sz w:val="22"/>
                <w:szCs w:val="28"/>
              </w:rPr>
              <w:t>5</w:t>
            </w:r>
            <w:r w:rsidR="005A2F81" w:rsidRPr="008B434D">
              <w:rPr>
                <w:rFonts w:ascii="Algerian" w:hAnsi="Algerian"/>
                <w:sz w:val="22"/>
                <w:szCs w:val="28"/>
              </w:rPr>
              <w:t>.2024</w:t>
            </w:r>
          </w:p>
          <w:p w:rsidR="005A2F81" w:rsidRPr="008B434D" w:rsidRDefault="005A2F81" w:rsidP="008B434D">
            <w:pPr>
              <w:jc w:val="center"/>
              <w:rPr>
                <w:rFonts w:ascii="Algerian" w:hAnsi="Algerian"/>
                <w:sz w:val="24"/>
                <w:szCs w:val="28"/>
              </w:rPr>
            </w:pPr>
            <w:r w:rsidRPr="008B434D">
              <w:rPr>
                <w:rFonts w:ascii="Algerian" w:hAnsi="Algerian"/>
                <w:sz w:val="22"/>
                <w:szCs w:val="28"/>
              </w:rPr>
              <w:t>(</w:t>
            </w:r>
            <w:r w:rsidR="008B434D" w:rsidRPr="008B434D">
              <w:rPr>
                <w:rFonts w:ascii="Cambria" w:hAnsi="Cambria" w:cs="Cambria"/>
                <w:sz w:val="22"/>
                <w:szCs w:val="28"/>
              </w:rPr>
              <w:t>понедельник</w:t>
            </w:r>
            <w:r w:rsidRPr="008B434D">
              <w:rPr>
                <w:rFonts w:ascii="Algerian" w:hAnsi="Algerian"/>
                <w:sz w:val="22"/>
                <w:szCs w:val="28"/>
              </w:rPr>
              <w:t>)</w:t>
            </w:r>
          </w:p>
        </w:tc>
      </w:tr>
      <w:tr w:rsidR="002D49EF" w:rsidRPr="005A2F81" w:rsidTr="008B434D">
        <w:tc>
          <w:tcPr>
            <w:tcW w:w="2411" w:type="dxa"/>
            <w:vAlign w:val="center"/>
          </w:tcPr>
          <w:p w:rsidR="002D49EF" w:rsidRDefault="002D49EF" w:rsidP="008B434D">
            <w:pPr>
              <w:jc w:val="center"/>
              <w:rPr>
                <w:rFonts w:ascii="Cambria" w:hAnsi="Cambria" w:cs="Cambria"/>
                <w:b/>
                <w:szCs w:val="28"/>
              </w:rPr>
            </w:pPr>
          </w:p>
          <w:p w:rsidR="002D49EF" w:rsidRPr="002D49EF" w:rsidRDefault="002D49EF" w:rsidP="008B434D">
            <w:pPr>
              <w:jc w:val="center"/>
              <w:rPr>
                <w:rFonts w:ascii="Cambria" w:hAnsi="Cambria" w:cs="Cambria"/>
                <w:b/>
                <w:sz w:val="24"/>
                <w:szCs w:val="28"/>
              </w:rPr>
            </w:pPr>
            <w:r w:rsidRPr="002D49EF">
              <w:rPr>
                <w:rFonts w:ascii="Cambria" w:hAnsi="Cambria" w:cs="Cambria"/>
                <w:b/>
                <w:sz w:val="24"/>
                <w:szCs w:val="28"/>
              </w:rPr>
              <w:t>Устное собеседование</w:t>
            </w:r>
          </w:p>
          <w:p w:rsidR="002D49EF" w:rsidRPr="008B434D" w:rsidRDefault="002D49EF" w:rsidP="008B434D">
            <w:pPr>
              <w:jc w:val="center"/>
              <w:rPr>
                <w:rFonts w:ascii="Cambria" w:hAnsi="Cambria" w:cs="Cambria"/>
                <w:b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2D49EF" w:rsidRPr="008B434D" w:rsidRDefault="002D49EF" w:rsidP="008B434D">
            <w:pPr>
              <w:jc w:val="center"/>
              <w:rPr>
                <w:rFonts w:ascii="Algerian" w:hAnsi="Algeri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D49EF" w:rsidRPr="008B434D" w:rsidRDefault="002D49EF" w:rsidP="008B434D">
            <w:pPr>
              <w:jc w:val="center"/>
              <w:rPr>
                <w:rFonts w:ascii="Algerian" w:hAnsi="Algeri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D49EF" w:rsidRPr="008B434D" w:rsidRDefault="002D49EF" w:rsidP="008B434D">
            <w:pPr>
              <w:jc w:val="center"/>
              <w:rPr>
                <w:rFonts w:ascii="Algerian" w:hAnsi="Algerian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D49EF" w:rsidRPr="002D49EF" w:rsidRDefault="002D49EF" w:rsidP="008B434D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2D49EF">
              <w:rPr>
                <w:rFonts w:ascii="Algerian" w:hAnsi="Algerian"/>
                <w:sz w:val="22"/>
                <w:szCs w:val="28"/>
              </w:rPr>
              <w:t xml:space="preserve">18.01.2024 </w:t>
            </w:r>
            <w:r w:rsidRPr="002D49EF">
              <w:rPr>
                <w:rFonts w:ascii="Cambria" w:hAnsi="Cambria" w:cs="Cambria"/>
                <w:sz w:val="22"/>
                <w:szCs w:val="28"/>
              </w:rPr>
              <w:t>г</w:t>
            </w:r>
          </w:p>
          <w:p w:rsidR="002D49EF" w:rsidRPr="002D49EF" w:rsidRDefault="002D49EF" w:rsidP="002D49EF">
            <w:pPr>
              <w:jc w:val="center"/>
              <w:rPr>
                <w:rFonts w:asciiTheme="minorHAnsi" w:hAnsiTheme="minorHAnsi"/>
                <w:szCs w:val="28"/>
              </w:rPr>
            </w:pPr>
            <w:r w:rsidRPr="002D49EF">
              <w:rPr>
                <w:rFonts w:ascii="Algerian" w:hAnsi="Algerian"/>
                <w:sz w:val="22"/>
                <w:szCs w:val="28"/>
              </w:rPr>
              <w:t>(</w:t>
            </w:r>
            <w:r w:rsidRPr="002D49EF">
              <w:rPr>
                <w:rFonts w:ascii="Cambria" w:hAnsi="Cambria" w:cs="Cambria"/>
                <w:sz w:val="22"/>
                <w:szCs w:val="28"/>
              </w:rPr>
              <w:t>четверг</w:t>
            </w:r>
            <w:r w:rsidRPr="002D49EF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D49EF" w:rsidRPr="002D49EF" w:rsidRDefault="002D49EF" w:rsidP="002D49EF">
            <w:pPr>
              <w:jc w:val="center"/>
              <w:rPr>
                <w:rFonts w:ascii="Algerian" w:hAnsi="Algerian"/>
                <w:sz w:val="22"/>
                <w:szCs w:val="28"/>
              </w:rPr>
            </w:pPr>
            <w:r w:rsidRPr="002D49EF">
              <w:rPr>
                <w:rFonts w:ascii="Algerian" w:hAnsi="Algerian"/>
                <w:sz w:val="22"/>
                <w:szCs w:val="28"/>
              </w:rPr>
              <w:t>1</w:t>
            </w:r>
            <w:r w:rsidRPr="002D49EF">
              <w:rPr>
                <w:rFonts w:ascii="Algerian" w:hAnsi="Algerian"/>
                <w:sz w:val="22"/>
                <w:szCs w:val="28"/>
              </w:rPr>
              <w:t>.02.2024</w:t>
            </w:r>
          </w:p>
          <w:p w:rsidR="002D49EF" w:rsidRPr="008B434D" w:rsidRDefault="002D49EF" w:rsidP="002D49EF">
            <w:pPr>
              <w:jc w:val="center"/>
              <w:rPr>
                <w:rFonts w:ascii="Algerian" w:hAnsi="Algerian"/>
                <w:szCs w:val="28"/>
              </w:rPr>
            </w:pPr>
            <w:r w:rsidRPr="002D49EF">
              <w:rPr>
                <w:rFonts w:ascii="Algerian" w:hAnsi="Algerian"/>
                <w:sz w:val="22"/>
                <w:szCs w:val="28"/>
              </w:rPr>
              <w:t>(</w:t>
            </w:r>
            <w:r w:rsidRPr="002D49EF">
              <w:rPr>
                <w:rFonts w:ascii="Cambria" w:hAnsi="Cambria" w:cs="Cambria"/>
                <w:sz w:val="22"/>
                <w:szCs w:val="28"/>
              </w:rPr>
              <w:t>четверг</w:t>
            </w:r>
            <w:r w:rsidRPr="002D49EF">
              <w:rPr>
                <w:rFonts w:ascii="Algerian" w:hAnsi="Algerian"/>
                <w:sz w:val="22"/>
                <w:szCs w:val="28"/>
              </w:rPr>
              <w:t>)</w:t>
            </w:r>
          </w:p>
        </w:tc>
        <w:tc>
          <w:tcPr>
            <w:tcW w:w="1688" w:type="dxa"/>
            <w:vAlign w:val="center"/>
          </w:tcPr>
          <w:p w:rsidR="002D49EF" w:rsidRPr="008B434D" w:rsidRDefault="002D49EF" w:rsidP="008B434D">
            <w:pPr>
              <w:jc w:val="center"/>
              <w:rPr>
                <w:rFonts w:ascii="Algerian" w:hAnsi="Algerian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2D49EF" w:rsidRPr="008B434D" w:rsidRDefault="002D49EF" w:rsidP="008B434D">
            <w:pPr>
              <w:jc w:val="center"/>
              <w:rPr>
                <w:rFonts w:ascii="Algerian" w:hAnsi="Algerian"/>
                <w:szCs w:val="28"/>
              </w:rPr>
            </w:pPr>
          </w:p>
        </w:tc>
      </w:tr>
    </w:tbl>
    <w:p w:rsidR="0088407E" w:rsidRPr="005A2F81" w:rsidRDefault="0088407E" w:rsidP="0088407E">
      <w:pPr>
        <w:rPr>
          <w:rFonts w:ascii="Times New Roman" w:hAnsi="Times New Roman" w:cs="Times New Roman"/>
          <w:b/>
          <w:sz w:val="36"/>
          <w:szCs w:val="40"/>
        </w:rPr>
      </w:pPr>
    </w:p>
    <w:p w:rsidR="0088407E" w:rsidRPr="008B434D" w:rsidRDefault="001908DE" w:rsidP="0088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88407E" w:rsidRPr="008B434D">
        <w:rPr>
          <w:rFonts w:ascii="Times New Roman" w:hAnsi="Times New Roman" w:cs="Times New Roman"/>
          <w:sz w:val="28"/>
          <w:szCs w:val="28"/>
        </w:rPr>
        <w:t>Ответственны</w:t>
      </w:r>
      <w:r w:rsidR="008B434D" w:rsidRPr="008B434D">
        <w:rPr>
          <w:rFonts w:ascii="Times New Roman" w:hAnsi="Times New Roman" w:cs="Times New Roman"/>
          <w:sz w:val="28"/>
          <w:szCs w:val="28"/>
        </w:rPr>
        <w:t>й</w:t>
      </w:r>
      <w:r w:rsidR="0088407E" w:rsidRPr="008B434D">
        <w:rPr>
          <w:rFonts w:ascii="Times New Roman" w:hAnsi="Times New Roman" w:cs="Times New Roman"/>
          <w:sz w:val="28"/>
          <w:szCs w:val="28"/>
        </w:rPr>
        <w:t xml:space="preserve"> за исполнени</w:t>
      </w:r>
      <w:r w:rsidR="008B434D" w:rsidRPr="008B434D">
        <w:rPr>
          <w:rFonts w:ascii="Times New Roman" w:hAnsi="Times New Roman" w:cs="Times New Roman"/>
          <w:sz w:val="28"/>
          <w:szCs w:val="28"/>
        </w:rPr>
        <w:t>е</w:t>
      </w:r>
      <w:r w:rsidR="0088407E" w:rsidRPr="008B434D">
        <w:rPr>
          <w:rFonts w:ascii="Times New Roman" w:hAnsi="Times New Roman" w:cs="Times New Roman"/>
          <w:sz w:val="28"/>
          <w:szCs w:val="28"/>
        </w:rPr>
        <w:t>: зам. директора по УВР                          /</w:t>
      </w:r>
      <w:proofErr w:type="spellStart"/>
      <w:r w:rsidR="005A2F81" w:rsidRPr="008B434D">
        <w:rPr>
          <w:rFonts w:ascii="Times New Roman" w:hAnsi="Times New Roman" w:cs="Times New Roman"/>
          <w:sz w:val="28"/>
          <w:szCs w:val="28"/>
        </w:rPr>
        <w:t>Муртузалиев</w:t>
      </w:r>
      <w:proofErr w:type="spellEnd"/>
      <w:r w:rsidR="005A2F81" w:rsidRPr="008B434D">
        <w:rPr>
          <w:rFonts w:ascii="Times New Roman" w:hAnsi="Times New Roman" w:cs="Times New Roman"/>
          <w:sz w:val="28"/>
          <w:szCs w:val="28"/>
        </w:rPr>
        <w:t xml:space="preserve"> А.М.</w:t>
      </w:r>
      <w:r w:rsidR="0088407E" w:rsidRPr="008B434D">
        <w:rPr>
          <w:rFonts w:ascii="Times New Roman" w:hAnsi="Times New Roman" w:cs="Times New Roman"/>
          <w:sz w:val="28"/>
          <w:szCs w:val="28"/>
        </w:rPr>
        <w:t xml:space="preserve">/                                                </w:t>
      </w:r>
    </w:p>
    <w:p w:rsidR="0088407E" w:rsidRDefault="0088407E" w:rsidP="0088407E"/>
    <w:p w:rsidR="00DC425A" w:rsidRDefault="00DC425A"/>
    <w:sectPr w:rsidR="00DC425A" w:rsidSect="00953124">
      <w:pgSz w:w="16838" w:h="11906" w:orient="landscape"/>
      <w:pgMar w:top="1440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238"/>
    <w:rsid w:val="00097482"/>
    <w:rsid w:val="001908DE"/>
    <w:rsid w:val="0023076D"/>
    <w:rsid w:val="002D49EF"/>
    <w:rsid w:val="00310E86"/>
    <w:rsid w:val="003E43BF"/>
    <w:rsid w:val="005678E6"/>
    <w:rsid w:val="00577AEC"/>
    <w:rsid w:val="005A2F81"/>
    <w:rsid w:val="00670B34"/>
    <w:rsid w:val="006D4238"/>
    <w:rsid w:val="006D6568"/>
    <w:rsid w:val="007341B1"/>
    <w:rsid w:val="00842321"/>
    <w:rsid w:val="00872B34"/>
    <w:rsid w:val="0088407E"/>
    <w:rsid w:val="008B434D"/>
    <w:rsid w:val="00906660"/>
    <w:rsid w:val="00923709"/>
    <w:rsid w:val="00A90EC8"/>
    <w:rsid w:val="00B774B3"/>
    <w:rsid w:val="00C61FFE"/>
    <w:rsid w:val="00C642F0"/>
    <w:rsid w:val="00D61F19"/>
    <w:rsid w:val="00D74DCE"/>
    <w:rsid w:val="00DC425A"/>
    <w:rsid w:val="00DD1711"/>
    <w:rsid w:val="00EB4ACB"/>
    <w:rsid w:val="00F7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D4B7200-F2E3-43FD-9B54-9EC6C28C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Учетная запись Майкрософт</cp:lastModifiedBy>
  <cp:revision>17</cp:revision>
  <cp:lastPrinted>2023-12-20T08:51:00Z</cp:lastPrinted>
  <dcterms:created xsi:type="dcterms:W3CDTF">2022-11-08T07:48:00Z</dcterms:created>
  <dcterms:modified xsi:type="dcterms:W3CDTF">2023-12-20T09:01:00Z</dcterms:modified>
</cp:coreProperties>
</file>