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EE3" w:rsidRPr="00F71150" w:rsidRDefault="002D7EE3" w:rsidP="00F711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D7EE3" w:rsidRPr="00822A4B" w:rsidRDefault="002D7EE3" w:rsidP="002D7EE3">
      <w:pPr>
        <w:pStyle w:val="a5"/>
        <w:rPr>
          <w:color w:val="FF0000"/>
          <w:sz w:val="28"/>
        </w:rPr>
      </w:pPr>
      <w:r w:rsidRPr="00822A4B">
        <w:rPr>
          <w:color w:val="FF0000"/>
          <w:sz w:val="28"/>
        </w:rPr>
        <w:t>Муниципальное казенное общеобразовательное  учреждение</w:t>
      </w:r>
    </w:p>
    <w:p w:rsidR="002D7EE3" w:rsidRPr="00822A4B" w:rsidRDefault="002D7EE3" w:rsidP="002D7EE3">
      <w:pPr>
        <w:pStyle w:val="a5"/>
        <w:rPr>
          <w:color w:val="FF0000"/>
          <w:sz w:val="28"/>
        </w:rPr>
      </w:pPr>
      <w:r w:rsidRPr="00822A4B">
        <w:rPr>
          <w:color w:val="FF0000"/>
          <w:sz w:val="28"/>
        </w:rPr>
        <w:t xml:space="preserve">Некрасовская  средняя общеобразовательная школа </w:t>
      </w:r>
    </w:p>
    <w:p w:rsidR="002D7EE3" w:rsidRPr="00432DA1" w:rsidRDefault="002D7EE3" w:rsidP="002D7EE3">
      <w:pPr>
        <w:pStyle w:val="p2"/>
        <w:jc w:val="both"/>
        <w:rPr>
          <w:sz w:val="28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863"/>
        <w:gridCol w:w="3191"/>
        <w:gridCol w:w="3260"/>
      </w:tblGrid>
      <w:tr w:rsidR="002D7EE3" w:rsidRPr="00432DA1" w:rsidTr="00F71150">
        <w:trPr>
          <w:trHeight w:val="2061"/>
        </w:trPr>
        <w:tc>
          <w:tcPr>
            <w:tcW w:w="3863" w:type="dxa"/>
          </w:tcPr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822A4B">
              <w:rPr>
                <w:rFonts w:ascii="Times New Roman" w:hAnsi="Times New Roman" w:cs="Times New Roman"/>
                <w:b/>
                <w:color w:val="7030A0"/>
              </w:rPr>
              <w:t>РАССМОТРЕНО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 xml:space="preserve">на заседании ШМО 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естественно- математического цикла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Протокол №____ от</w:t>
            </w:r>
          </w:p>
          <w:p w:rsidR="002D7EE3" w:rsidRPr="00822A4B" w:rsidRDefault="006A4EE2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«___» _________ 2021</w:t>
            </w:r>
            <w:r w:rsidR="002D7EE3" w:rsidRPr="00822A4B">
              <w:rPr>
                <w:rFonts w:ascii="Times New Roman" w:hAnsi="Times New Roman" w:cs="Times New Roman"/>
                <w:color w:val="7030A0"/>
              </w:rPr>
              <w:t>г.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Руководитель ШМО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_________ /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3191" w:type="dxa"/>
          </w:tcPr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822A4B">
              <w:rPr>
                <w:rFonts w:ascii="Times New Roman" w:hAnsi="Times New Roman" w:cs="Times New Roman"/>
                <w:b/>
                <w:color w:val="7030A0"/>
              </w:rPr>
              <w:t>СОГЛАСОВАНО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Зам. директора по УВР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Муртузалиев А.М.________</w:t>
            </w:r>
          </w:p>
          <w:p w:rsidR="002D7EE3" w:rsidRPr="00822A4B" w:rsidRDefault="002D7EE3" w:rsidP="007E0EEE">
            <w:pPr>
              <w:pStyle w:val="a3"/>
              <w:rPr>
                <w:b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«3</w:t>
            </w:r>
            <w:r w:rsidR="007E0EEE">
              <w:rPr>
                <w:rFonts w:ascii="Times New Roman" w:hAnsi="Times New Roman" w:cs="Times New Roman"/>
                <w:color w:val="7030A0"/>
              </w:rPr>
              <w:t>0</w:t>
            </w:r>
            <w:r w:rsidRPr="00822A4B">
              <w:rPr>
                <w:rFonts w:ascii="Times New Roman" w:hAnsi="Times New Roman" w:cs="Times New Roman"/>
                <w:color w:val="7030A0"/>
              </w:rPr>
              <w:t>» августа 20</w:t>
            </w:r>
            <w:r w:rsidR="007E0EEE">
              <w:rPr>
                <w:rFonts w:ascii="Times New Roman" w:hAnsi="Times New Roman" w:cs="Times New Roman"/>
                <w:color w:val="7030A0"/>
              </w:rPr>
              <w:t>21</w:t>
            </w:r>
            <w:r w:rsidRPr="00822A4B">
              <w:rPr>
                <w:rFonts w:ascii="Times New Roman" w:hAnsi="Times New Roman" w:cs="Times New Roman"/>
                <w:color w:val="7030A0"/>
              </w:rPr>
              <w:t>г.</w:t>
            </w:r>
          </w:p>
        </w:tc>
        <w:tc>
          <w:tcPr>
            <w:tcW w:w="3260" w:type="dxa"/>
          </w:tcPr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</w:rPr>
            </w:pPr>
            <w:r w:rsidRPr="00822A4B">
              <w:rPr>
                <w:rFonts w:ascii="Times New Roman" w:hAnsi="Times New Roman" w:cs="Times New Roman"/>
                <w:b/>
                <w:color w:val="7030A0"/>
              </w:rPr>
              <w:t>УТВЕРЖДАЮ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 xml:space="preserve">Директор 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 xml:space="preserve">МКОУ «Некрасовская СОШ» 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Михайловская Т.Н.__________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Приказ № __24__  от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22A4B">
              <w:rPr>
                <w:rFonts w:ascii="Times New Roman" w:hAnsi="Times New Roman" w:cs="Times New Roman"/>
                <w:color w:val="7030A0"/>
              </w:rPr>
              <w:t>«31» августа 20</w:t>
            </w:r>
            <w:r w:rsidR="007E0EEE">
              <w:rPr>
                <w:rFonts w:ascii="Times New Roman" w:hAnsi="Times New Roman" w:cs="Times New Roman"/>
                <w:color w:val="7030A0"/>
              </w:rPr>
              <w:t>21</w:t>
            </w:r>
            <w:r w:rsidRPr="00822A4B">
              <w:rPr>
                <w:rFonts w:ascii="Times New Roman" w:hAnsi="Times New Roman" w:cs="Times New Roman"/>
                <w:color w:val="7030A0"/>
              </w:rPr>
              <w:t>г.</w:t>
            </w:r>
          </w:p>
          <w:p w:rsidR="002D7EE3" w:rsidRPr="00822A4B" w:rsidRDefault="002D7EE3" w:rsidP="00F7464B">
            <w:pPr>
              <w:pStyle w:val="a3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</w:tc>
      </w:tr>
    </w:tbl>
    <w:p w:rsidR="002D7EE3" w:rsidRPr="00221E54" w:rsidRDefault="002D7EE3" w:rsidP="002D7EE3">
      <w:pPr>
        <w:pStyle w:val="p2"/>
        <w:jc w:val="center"/>
        <w:rPr>
          <w:rStyle w:val="s1"/>
          <w:b/>
          <w:color w:val="548DD4" w:themeColor="text2" w:themeTint="99"/>
          <w:sz w:val="48"/>
        </w:rPr>
      </w:pPr>
      <w:r w:rsidRPr="00AA5367">
        <w:rPr>
          <w:rStyle w:val="s1"/>
          <w:b/>
          <w:color w:val="548DD4" w:themeColor="text2" w:themeTint="99"/>
          <w:sz w:val="48"/>
        </w:rPr>
        <w:t>РАБОЧАЯ ПРОГРАММА</w:t>
      </w:r>
    </w:p>
    <w:p w:rsidR="00EE03C1" w:rsidRDefault="002D7EE3" w:rsidP="00EE03C1">
      <w:pPr>
        <w:pStyle w:val="p2"/>
        <w:jc w:val="center"/>
        <w:rPr>
          <w:rStyle w:val="s1"/>
          <w:b/>
          <w:color w:val="548DD4" w:themeColor="text2" w:themeTint="99"/>
          <w:sz w:val="48"/>
        </w:rPr>
      </w:pPr>
      <w:r>
        <w:rPr>
          <w:rStyle w:val="s1"/>
          <w:b/>
          <w:color w:val="548DD4" w:themeColor="text2" w:themeTint="99"/>
          <w:sz w:val="48"/>
        </w:rPr>
        <w:t xml:space="preserve">по внеурочной деятельности </w:t>
      </w:r>
    </w:p>
    <w:p w:rsidR="00E30B50" w:rsidRPr="00F27885" w:rsidRDefault="00E30B50" w:rsidP="00EE03C1">
      <w:pPr>
        <w:pStyle w:val="p2"/>
        <w:jc w:val="center"/>
        <w:rPr>
          <w:rStyle w:val="s1"/>
          <w:b/>
          <w:color w:val="548DD4" w:themeColor="text2" w:themeTint="99"/>
          <w:sz w:val="48"/>
        </w:rPr>
      </w:pPr>
      <w:r>
        <w:rPr>
          <w:rStyle w:val="s1"/>
          <w:b/>
          <w:color w:val="548DD4" w:themeColor="text2" w:themeTint="99"/>
          <w:sz w:val="48"/>
        </w:rPr>
        <w:t>«Занимательная биология»</w:t>
      </w:r>
      <w:bookmarkStart w:id="0" w:name="_GoBack"/>
      <w:bookmarkEnd w:id="0"/>
    </w:p>
    <w:p w:rsidR="002D7EE3" w:rsidRPr="002D7EE3" w:rsidRDefault="000C03D9" w:rsidP="002D7EE3">
      <w:pPr>
        <w:pStyle w:val="p2"/>
        <w:jc w:val="center"/>
        <w:rPr>
          <w:rStyle w:val="s1"/>
          <w:b/>
          <w:color w:val="548DD4" w:themeColor="text2" w:themeTint="99"/>
          <w:sz w:val="48"/>
        </w:rPr>
      </w:pPr>
      <w:r>
        <w:rPr>
          <w:rStyle w:val="s1"/>
          <w:b/>
          <w:color w:val="548DD4" w:themeColor="text2" w:themeTint="99"/>
          <w:sz w:val="48"/>
        </w:rPr>
        <w:t>5</w:t>
      </w:r>
      <w:r w:rsidR="002D7EE3">
        <w:rPr>
          <w:rStyle w:val="s1"/>
          <w:b/>
          <w:color w:val="548DD4" w:themeColor="text2" w:themeTint="99"/>
          <w:sz w:val="48"/>
        </w:rPr>
        <w:t xml:space="preserve"> класс </w:t>
      </w:r>
    </w:p>
    <w:p w:rsidR="002D7EE3" w:rsidRPr="006259D7" w:rsidRDefault="002D7EE3" w:rsidP="002D7EE3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</w:rPr>
      </w:pPr>
    </w:p>
    <w:p w:rsidR="00221E54" w:rsidRPr="00EE03C1" w:rsidRDefault="00F71150" w:rsidP="00945E1B">
      <w:pPr>
        <w:pStyle w:val="p2"/>
        <w:jc w:val="center"/>
        <w:rPr>
          <w:rFonts w:cs="Calibri"/>
          <w:b/>
          <w:color w:val="7030A0"/>
        </w:rPr>
      </w:pPr>
      <w:r w:rsidRPr="00221E54">
        <w:rPr>
          <w:rFonts w:cs="Calibri"/>
          <w:b/>
          <w:noProof/>
          <w:color w:val="7030A0"/>
          <w:lang w:eastAsia="ru-RU"/>
        </w:rPr>
        <w:drawing>
          <wp:inline distT="0" distB="0" distL="0" distR="0">
            <wp:extent cx="3333750" cy="3114675"/>
            <wp:effectExtent l="0" t="0" r="0" b="0"/>
            <wp:docPr id="2" name="Рисунок 1" descr="https://fsd.kopilkaurokov.ru/up/html/2019/09/16/k_5d7fcbbf362cb/51988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9/16/k_5d7fcbbf362cb/519889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E54" w:rsidRPr="00822A4B" w:rsidRDefault="00221E54" w:rsidP="00221E54">
      <w:pPr>
        <w:pStyle w:val="a3"/>
        <w:rPr>
          <w:rFonts w:ascii="Times New Roman" w:hAnsi="Times New Roman" w:cs="Times New Roman"/>
          <w:b/>
          <w:color w:val="7030A0"/>
          <w:sz w:val="24"/>
        </w:rPr>
      </w:pPr>
      <w:r w:rsidRPr="00822A4B">
        <w:rPr>
          <w:rFonts w:ascii="Times New Roman" w:hAnsi="Times New Roman" w:cs="Times New Roman"/>
          <w:b/>
          <w:color w:val="7030A0"/>
          <w:sz w:val="24"/>
        </w:rPr>
        <w:t>Учитель: Алиева П.Р.</w:t>
      </w:r>
    </w:p>
    <w:p w:rsidR="00221E54" w:rsidRPr="00822A4B" w:rsidRDefault="00221E54" w:rsidP="00221E54">
      <w:pPr>
        <w:pStyle w:val="a3"/>
        <w:rPr>
          <w:rFonts w:ascii="Times New Roman" w:hAnsi="Times New Roman" w:cs="Times New Roman"/>
          <w:b/>
          <w:color w:val="7030A0"/>
          <w:sz w:val="24"/>
        </w:rPr>
      </w:pPr>
      <w:r w:rsidRPr="00822A4B">
        <w:rPr>
          <w:rFonts w:ascii="Times New Roman" w:hAnsi="Times New Roman" w:cs="Times New Roman"/>
          <w:b/>
          <w:color w:val="7030A0"/>
          <w:sz w:val="24"/>
        </w:rPr>
        <w:t>Количество часов-</w:t>
      </w:r>
      <w:r>
        <w:rPr>
          <w:rFonts w:ascii="Times New Roman" w:hAnsi="Times New Roman" w:cs="Times New Roman"/>
          <w:b/>
          <w:color w:val="7030A0"/>
          <w:sz w:val="24"/>
        </w:rPr>
        <w:t>34 .</w:t>
      </w:r>
    </w:p>
    <w:p w:rsidR="00221E54" w:rsidRPr="00221E54" w:rsidRDefault="00221E54" w:rsidP="002D7EE3">
      <w:pPr>
        <w:pStyle w:val="p2"/>
        <w:rPr>
          <w:rFonts w:cs="Calibri"/>
          <w:b/>
          <w:color w:val="7030A0"/>
        </w:rPr>
      </w:pPr>
    </w:p>
    <w:p w:rsidR="00221E54" w:rsidRPr="00221E54" w:rsidRDefault="00221E54" w:rsidP="002D7EE3">
      <w:pPr>
        <w:pStyle w:val="p2"/>
        <w:rPr>
          <w:rFonts w:cs="Calibri"/>
          <w:b/>
          <w:color w:val="7030A0"/>
        </w:rPr>
      </w:pPr>
    </w:p>
    <w:p w:rsidR="00F71150" w:rsidRDefault="006A4EE2" w:rsidP="00945E1B">
      <w:pPr>
        <w:pStyle w:val="p2"/>
        <w:jc w:val="center"/>
        <w:rPr>
          <w:rStyle w:val="s1"/>
          <w:b/>
          <w:color w:val="FF0000"/>
        </w:rPr>
      </w:pPr>
      <w:r>
        <w:rPr>
          <w:rStyle w:val="s1"/>
          <w:b/>
          <w:color w:val="FF0000"/>
        </w:rPr>
        <w:lastRenderedPageBreak/>
        <w:t>2021 - 2022</w:t>
      </w:r>
      <w:r w:rsidR="002D7EE3" w:rsidRPr="00822A4B">
        <w:rPr>
          <w:rStyle w:val="s1"/>
          <w:b/>
          <w:color w:val="FF0000"/>
        </w:rPr>
        <w:t xml:space="preserve"> учебный год</w:t>
      </w:r>
    </w:p>
    <w:p w:rsidR="003B0667" w:rsidRPr="00F71150" w:rsidRDefault="003B0667" w:rsidP="00F71150">
      <w:pPr>
        <w:pStyle w:val="p2"/>
        <w:rPr>
          <w:b/>
          <w:color w:val="FF0000"/>
          <w:sz w:val="28"/>
          <w:szCs w:val="28"/>
        </w:rPr>
      </w:pPr>
      <w:r w:rsidRPr="003B0667">
        <w:rPr>
          <w:b/>
          <w:bCs/>
          <w:sz w:val="28"/>
          <w:lang w:eastAsia="ru-RU"/>
        </w:rPr>
        <w:t>Пояснительная записка</w:t>
      </w:r>
      <w:r w:rsidRPr="003B0667">
        <w:rPr>
          <w:sz w:val="28"/>
          <w:lang w:eastAsia="ru-RU"/>
        </w:rPr>
        <w:t> </w:t>
      </w:r>
      <w:r w:rsidR="00221E54" w:rsidRPr="00221E54">
        <w:rPr>
          <w:sz w:val="28"/>
          <w:lang w:eastAsia="ru-RU"/>
        </w:rPr>
        <w:t>.</w:t>
      </w:r>
    </w:p>
    <w:p w:rsidR="00221E54" w:rsidRPr="00221E54" w:rsidRDefault="00221E54" w:rsidP="003B06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221E54" w:rsidRPr="002D340E" w:rsidRDefault="00221E54" w:rsidP="00221E54">
      <w:pPr>
        <w:jc w:val="both"/>
        <w:rPr>
          <w:rFonts w:ascii="Times New Roman" w:hAnsi="Times New Roman"/>
          <w:sz w:val="28"/>
          <w:szCs w:val="28"/>
        </w:rPr>
      </w:pPr>
      <w:r w:rsidRPr="0031293C">
        <w:rPr>
          <w:rFonts w:ascii="Times New Roman" w:hAnsi="Times New Roman"/>
          <w:sz w:val="28"/>
          <w:szCs w:val="28"/>
        </w:rPr>
        <w:t>Рабочая  программа  составлена в соответствии с Уставом МКОУ» Некрасовс</w:t>
      </w:r>
      <w:r>
        <w:rPr>
          <w:rFonts w:ascii="Times New Roman" w:hAnsi="Times New Roman"/>
          <w:sz w:val="28"/>
          <w:szCs w:val="28"/>
        </w:rPr>
        <w:t>кая СОШ», учебным планом на 20</w:t>
      </w:r>
      <w:r w:rsidR="007E0EE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-202</w:t>
      </w:r>
      <w:r w:rsidR="007E0EEE">
        <w:rPr>
          <w:rFonts w:ascii="Times New Roman" w:hAnsi="Times New Roman"/>
          <w:sz w:val="28"/>
          <w:szCs w:val="28"/>
        </w:rPr>
        <w:t>2</w:t>
      </w:r>
      <w:r w:rsidRPr="0031293C">
        <w:rPr>
          <w:rFonts w:ascii="Times New Roman" w:hAnsi="Times New Roman"/>
          <w:sz w:val="28"/>
          <w:szCs w:val="28"/>
        </w:rPr>
        <w:t xml:space="preserve"> учебный год, утвержден</w:t>
      </w:r>
      <w:r w:rsidR="006A4EE2">
        <w:rPr>
          <w:rFonts w:ascii="Times New Roman" w:hAnsi="Times New Roman"/>
          <w:sz w:val="28"/>
          <w:szCs w:val="28"/>
        </w:rPr>
        <w:t xml:space="preserve"> Приказ № 24 от 31.08.2021</w:t>
      </w:r>
      <w:r w:rsidRPr="0031293C">
        <w:rPr>
          <w:rFonts w:ascii="Times New Roman" w:hAnsi="Times New Roman"/>
          <w:sz w:val="28"/>
          <w:szCs w:val="28"/>
        </w:rPr>
        <w:t xml:space="preserve"> года,  Основной образовательной программой основного общего образования </w:t>
      </w:r>
      <w:r>
        <w:rPr>
          <w:rFonts w:ascii="Times New Roman" w:hAnsi="Times New Roman"/>
          <w:sz w:val="28"/>
          <w:szCs w:val="28"/>
        </w:rPr>
        <w:t xml:space="preserve"> в МКОУ</w:t>
      </w:r>
      <w:r w:rsidRPr="0031293C">
        <w:rPr>
          <w:rFonts w:ascii="Times New Roman" w:hAnsi="Times New Roman"/>
          <w:sz w:val="28"/>
          <w:szCs w:val="28"/>
        </w:rPr>
        <w:t xml:space="preserve"> « Некрасовская  СОШ»утвержден Приказ №</w:t>
      </w:r>
      <w:r>
        <w:rPr>
          <w:rFonts w:ascii="Times New Roman" w:hAnsi="Times New Roman"/>
          <w:sz w:val="28"/>
          <w:szCs w:val="28"/>
        </w:rPr>
        <w:t xml:space="preserve"> 24</w:t>
      </w:r>
      <w:r w:rsidRPr="0031293C">
        <w:rPr>
          <w:rFonts w:ascii="Times New Roman" w:hAnsi="Times New Roman"/>
          <w:sz w:val="28"/>
          <w:szCs w:val="28"/>
        </w:rPr>
        <w:t xml:space="preserve"> от  </w:t>
      </w:r>
      <w:r w:rsidR="006A4EE2">
        <w:rPr>
          <w:rFonts w:ascii="Times New Roman" w:hAnsi="Times New Roman"/>
          <w:sz w:val="28"/>
          <w:szCs w:val="28"/>
        </w:rPr>
        <w:t>31.08.2021</w:t>
      </w:r>
      <w:r w:rsidRPr="0031293C">
        <w:rPr>
          <w:rFonts w:ascii="Times New Roman" w:hAnsi="Times New Roman"/>
          <w:sz w:val="28"/>
          <w:szCs w:val="28"/>
        </w:rPr>
        <w:t xml:space="preserve"> года</w:t>
      </w:r>
    </w:p>
    <w:p w:rsidR="00221E54" w:rsidRDefault="00221E54" w:rsidP="00221E54">
      <w:pPr>
        <w:pStyle w:val="a3"/>
        <w:rPr>
          <w:rFonts w:ascii="Times New Roman" w:hAnsi="Times New Roman"/>
          <w:sz w:val="28"/>
        </w:rPr>
      </w:pPr>
    </w:p>
    <w:p w:rsidR="00221E54" w:rsidRPr="00A7286C" w:rsidRDefault="00221E54" w:rsidP="00221E54">
      <w:pPr>
        <w:pStyle w:val="a3"/>
      </w:pPr>
      <w:r>
        <w:rPr>
          <w:rFonts w:ascii="Times New Roman" w:hAnsi="Times New Roman"/>
          <w:sz w:val="28"/>
        </w:rPr>
        <w:t xml:space="preserve">      Курс рассчитан на 34 часа в год по 1 часу в неделю.</w:t>
      </w:r>
    </w:p>
    <w:p w:rsidR="00221E54" w:rsidRPr="00F71150" w:rsidRDefault="00221E54" w:rsidP="00221E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 программы: 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Расширить биологическое мировоззрение учащихся о происхождение жизни на планете Земля, о сущности взаимоотношений животных и необходимости их охраны, и рациональном природопользовании. </w:t>
      </w:r>
    </w:p>
    <w:p w:rsidR="003B0667" w:rsidRPr="003B0667" w:rsidRDefault="003B0667" w:rsidP="003B0667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развитие познавательных интересов, интеллектуальных и творческих способностей; </w:t>
      </w:r>
    </w:p>
    <w:p w:rsidR="003B0667" w:rsidRPr="003B0667" w:rsidRDefault="003B0667" w:rsidP="003B0667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воспитание позитивного ценностного отношения к живой природе, собственному здоровью, культуры поведения в природе; </w:t>
      </w:r>
    </w:p>
    <w:p w:rsidR="003B0667" w:rsidRPr="003B0667" w:rsidRDefault="003B0667" w:rsidP="003B0667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применение полученных знаний и умений</w:t>
      </w: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для ухода за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 программы: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Образовательные: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Расширять кругозор, что является необходимым  для  любого  культурного  человека. Способствовать популяризации у учащихся биологических  знаний.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Развивающие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Развитие навыков общения, коммуникации и творческих способностей ребенка.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Воспитательные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Воспитывать  интерес и ответственное отношение к миру живых существ.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Общая характеристика программы.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Тематика данной программы определяется интересом обучающихся к углублению знаний материала,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 процессе обучения учащиеся приобретают новые теоретические знания и практические навыки в биологии, которые позволяют: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лучше понимать роль биологического многообразия как ведущего фактора устойчивости живых систем и биосферы в целом;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глубже изучить теории происхождения жизни на земле и процессы образования многоклеточных животных;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lastRenderedPageBreak/>
        <w:t>− познакомиться с принципами взаимоотношений животных;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на базе современного учения о клетке сформировать представление об единстве и многообразии клеточных типов, основных чертах строения, метаболизма, закономерности воспроизведения, специализации клеток, основные черты строения, развития, функционирования и эволюции тканей животных и растений;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лучше понять поведение животных в природе и в неволе;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иметь представление о фундаментальных принципах и уровнях биологической организации, регуляторных механизмах, действующих на каждом уровне;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формировать четкую ценностную ориентацию на охрану жизни и природы;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− понимать роль эволюционной идеи в биологическом мировоззрении, знать основные теории эволюции, концепции видообразования, понимать современный эволюционный подход к изучению биологических процессов.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Наряду с основной задачей – углубленного изучения отдельных тем – программа дополнительного образования позволяет систематизировать знания учащихся по основным разделам биологии. </w:t>
      </w:r>
    </w:p>
    <w:p w:rsidR="002D7EE3" w:rsidRPr="00221E54" w:rsidRDefault="002D7EE3" w:rsidP="003B06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Место программы в учебном плане школы.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Данная рабочая программа рассчитана на 35 часов в год (1 час в неделю).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Планируемые результаты изучения программы: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Личностные результаты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Готовность и способность обучающихся к саморазвитию; ценностное отношение к природе, готовность следовать нормам природоохранного, нерасточительного, здоровьесберегающего поведения; устойчивое следование в поведении социальным нормам.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Мотивация учебной деятельности; самооценка на основе критериев успешности учебной деятельности; целостный, социально ориентированный взгляд на мир в единстве и разнообразии природы;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Уважительное отношение к иному мнению; умение не создавать конфликты и находить выходы из спорных ситуаций. </w:t>
      </w:r>
    </w:p>
    <w:p w:rsidR="002D7EE3" w:rsidRPr="00221E54" w:rsidRDefault="002D7EE3" w:rsidP="003B06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Метапредметные результаты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Регулятивные универсальные учебные действия: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Формулировать и удерживать учебную задачу;  преобразовывать практическую задачу в познавательную; ставить новые учебные задачи в сотрудничестве с учителем;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Выбирать действия в соответствии с поставленной задачей и условиями ее реализации; составлять план и последовательность действий;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Выполнять учебные действия в материализованной, гипермедийной, громкоречевой и умственной формах;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Предвидеть уровень усвоения знаний, его временных характеристик; предвидеть возможности получения конкретного результата при решении задачи;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Сравнивать способ действия и его результат с заданным эталоном с целью обнаружения отклонений от эталона;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Вносить необходимые коррективы в действие после его завершения на основе его оценки и учета сделанных ошибок;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 xml:space="preserve">Выделять и формулировать то, что усвоено и что нужно усвоить, определять качество и уровень усвоения; устанавливать соответствие полученного результата 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поставленной цели; соотносить правильность выбора, планирования, выполнения и результата действия с требованиями конкретной задачи;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Концентрация воли для преодоления интеллектуальных затруднений и физических препятствий. </w:t>
      </w:r>
    </w:p>
    <w:p w:rsidR="002D7EE3" w:rsidRPr="00221E54" w:rsidRDefault="002D7EE3" w:rsidP="003B06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Познавательные универсальные учебные действия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i/>
          <w:iCs/>
          <w:sz w:val="28"/>
          <w:lang w:eastAsia="ru-RU"/>
        </w:rPr>
        <w:t>С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амостоятельно выделять и формулировать познавательную цель; выбирать наиболее эффективные способы решения задач; контролировать и оценивать процесс и результат деятельности; осознанно и произвольно строить сообщения в устной и письменной форме, в том числе творческого и исследовательского характера;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Использовать знаково-символические средства, в том числе модели и схемы для решения задач;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Поиск и выделение необходимой информации из различных источников в разных формах (текст, рисунок, таблица, диаграмма, схема); 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классификация по заданным критериям, установление аналогий; установление причинно-следственных связей; построение рассуждения, обобщение. </w:t>
      </w:r>
    </w:p>
    <w:p w:rsidR="002D7EE3" w:rsidRPr="00221E54" w:rsidRDefault="002D7EE3" w:rsidP="003B066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Коммуникативные универсальные учебные действия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Ставить вопросы, обращаться за помощью, формулировать свои затруднения; предлагать помощь и сотрудничество; проявлять активность во взаимодействии для решения коммуникативных и познавательных задач;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Определять цели, функции участников, способы взаимодействия; договариваться о распределении функций и ролей в совместной деятельности;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Формулировать собственное мнение и позицию, строить монологичное высказывание; вести устный и письменный диалог, слушать собеседника;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Оказывать в сотрудничестве взаимопомощь; разрешать конфликты на основе учета интересов и позиций всех участников.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Предметные результаты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Расширение биологического мировоззрение учащихся о происхождении жизни на планете Земля, о сущности взаимоотношений животных и необходимости их охраны, и рациональном природопользовании;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сравнение биологических объектов и процессов, умение делать выводы и умозаключения на основе сравнения;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животных;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клеток. </w:t>
      </w:r>
    </w:p>
    <w:p w:rsidR="002D7EE3" w:rsidRPr="00221E54" w:rsidRDefault="002D7EE3" w:rsidP="003B06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Краткое содержание программы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1: Гипотезы происхождения планеты Земля и жизни на земле.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История происхождения планет, в частности планеты Земля. Определение жизни. Формирование первых простейших живых организмов.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2: Невидимые друзья или враги. Болезни  «Грязных рук».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Общая характеристика бактерий, строение и жизнедеятельность. Бактерии, необходимые для жизни. Роль бактерий в природе и жизни человека. Бактериальные заболевания. Правила личной гигиены.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3: Первое на земле разделение труда, или формирование многоклеточных организмов.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Происхождение жизни на земле. Формирование тканей. Развитие от простейших до многоклеточных.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4: Как растения «едят» свет, или что такое фотосинтез.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Фотосинтез и его значение в природе.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5: Парад природы, или что такое биосфера.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Оболочки земли. Границы биосферы. Структура.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6: Круговорот веществ в природе.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Значение круговорота веществ в природе.  Пищевые цепи.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7: Мелкие кровососущие и противные гады.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Значение комаров, клещей и других кровососущих в природе и жизни человека. Правила поведения в окружающей среде. Правила оказания первой медицинской помощи при укусах пресмыкающихся и кровососущих насекомых.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8: «Образцы» жизни.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Основные вещества, из которых состоят царства живых организмов. Размножение животных и растений.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9: Сложный организм «Клетка».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Строение клетки. Осмос. Свойство мембраны. Обмен веществ в клетке. </w:t>
      </w:r>
    </w:p>
    <w:p w:rsidR="002D7EE3" w:rsidRPr="00221E54" w:rsidRDefault="002D7EE3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D7EE3" w:rsidRPr="00221E54" w:rsidRDefault="002D7EE3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10: Пульс жизни, или что такое кровь.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Свойства крови, структура. Правила оказания медицинской помощи при кровотечениях. Лабораторная работа: «Определение группы крови».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11: Никто еще не умер от старости, или границы жизни.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Причины старения организма. Закономерности старения.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12: Жить вечно-возможно ли это?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Нормы здорового образа жизни. Последствия отсутствия закономерной гибели организма. Ограничивающий фактор и его последствия.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13 Я чувствую – я знаю.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Функции органов чувств. Значение. Лабораторная работа: «Познание окружающего мира с помощью органов чувств».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14: Философия эмоций.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Причины гнева и радости. Методы борьбы с плохим настроением.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15: Неестественные ощущения – укорочение жизни, или вредные привычки.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Последствия принятия различных химических средств. Зависимость. Нормы здорового образа жизни. Анкетирование для выявления учащихся с предрасположенностью к принятию химических веществ.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 16 : Почему животные становятся врагами.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Причины нападения диких животных на человека. Инстинкты самосохранения животных. Правила поведения в окружающей среде. 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17: Могут ли животные чувствовать?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Выявление чувств и эмоций у животных с помощью игры с котёнком.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Тема 18: Дикие домашние животные.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Методы приручения диких животных. Правила поведения в окружающей среде.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19: Интересные факты о питании животных.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Стенобионты и эврибионты по отношению к количеству пищи..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20: Интересные факты о питании растений.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Растения гетеротрофы. Хищные цветы.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21: Вода – жизнь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Значение воды в природе и жизни человека. Универсальные свойства воды. Значение круговорота воды в природе.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22: Водные животные.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Общая характеристика и особенности водных животных. Приспособления животных к отсутствию воды.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23: Океан – капля воды в современной жизни.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Дефицит воды. Рациональное использование пресной воды.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24: Следами «загрязнения» отмечен человека путь…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Экологические проблемы окружающей среды. Антропогенный фактор и его последствия. Прямое и косвенное влияние человека на природу.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25: Выбор темы для проекта и его структура.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Правила оформления проекта. Выбор темы. Постановка цели и задачи. Определение предмета исследования. Поиск литературы.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26: Меры сохранения природы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Заповедники. Правило поведения в окружающей среде.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27: Пора ловить рыбу по-человечески!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Рациональное природопользование на принципах восстановления живых организмов.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28: Сезонные изменения в жизни животных и растений.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Регуляция сезонных изменений в жизни животных. Приспособления холоднокровных и теплокровных животных к зимовке. </w:t>
      </w:r>
    </w:p>
    <w:p w:rsidR="002D7EE3" w:rsidRPr="00221E54" w:rsidRDefault="002D7EE3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29: Приспособленность животных к экологическим факторам.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Адаптация животных к различным экологическим факторам. 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30: Взаимоотношения животных.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Экологические взаимоотношения животных и их роль в природе.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31: Когда требуется помощь братьям нашим меньшим.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Животные, попавшие в беду и методы по их спасению.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 32: Оформление и защита проекта по выбранной теме.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2D7EE3" w:rsidRPr="00221E54" w:rsidRDefault="002D7EE3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 результате изучения тем учащиеся должны: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Знать/понимать: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Этапы происхождения живых организмов </w:t>
      </w:r>
    </w:p>
    <w:p w:rsidR="003B0667" w:rsidRPr="003B0667" w:rsidRDefault="003B0667" w:rsidP="003B0667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Общую характеристику бактерий и их значение человека и в природе </w:t>
      </w:r>
    </w:p>
    <w:p w:rsidR="003B0667" w:rsidRPr="003B0667" w:rsidRDefault="003B0667" w:rsidP="003B0667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Фотосинтез и его значение </w:t>
      </w:r>
    </w:p>
    <w:p w:rsidR="003B0667" w:rsidRPr="003B0667" w:rsidRDefault="003B0667" w:rsidP="003B0667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Уровни организации живых организмов и их взаимоотношения </w:t>
      </w:r>
    </w:p>
    <w:p w:rsidR="003B0667" w:rsidRPr="003B0667" w:rsidRDefault="003B0667" w:rsidP="003B0667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Принцип круговорота веществ в природе </w:t>
      </w:r>
    </w:p>
    <w:p w:rsidR="003B0667" w:rsidRPr="003B0667" w:rsidRDefault="003B0667" w:rsidP="003B0667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Значение кровососущих и пресмыкающихся </w:t>
      </w:r>
    </w:p>
    <w:p w:rsidR="003B0667" w:rsidRPr="003B0667" w:rsidRDefault="003B0667" w:rsidP="003B0667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Строение клеток </w:t>
      </w:r>
    </w:p>
    <w:p w:rsidR="003B0667" w:rsidRPr="003B0667" w:rsidRDefault="003B0667" w:rsidP="003B0667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Принципы старения живых организмов </w:t>
      </w:r>
    </w:p>
    <w:p w:rsidR="003B0667" w:rsidRPr="003B0667" w:rsidRDefault="003B0667" w:rsidP="003B0667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Способы продления жизни </w:t>
      </w:r>
    </w:p>
    <w:p w:rsidR="003B0667" w:rsidRPr="003B0667" w:rsidRDefault="003B0667" w:rsidP="003B0667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Особенности органов чувств человека и животных </w:t>
      </w:r>
    </w:p>
    <w:p w:rsidR="003B0667" w:rsidRPr="003B0667" w:rsidRDefault="003B0667" w:rsidP="003B0667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Способы питания животных и растений </w:t>
      </w:r>
    </w:p>
    <w:p w:rsidR="003B0667" w:rsidRPr="003B0667" w:rsidRDefault="003B0667" w:rsidP="003B0667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Значение воды в природе и жизни человека </w:t>
      </w:r>
    </w:p>
    <w:p w:rsidR="003B0667" w:rsidRPr="003B0667" w:rsidRDefault="003B0667" w:rsidP="003B0667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Дефицит воды </w:t>
      </w:r>
    </w:p>
    <w:p w:rsidR="003B0667" w:rsidRPr="003B0667" w:rsidRDefault="003B0667" w:rsidP="003B0667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Антропогенный фактор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Уметь:</w:t>
      </w: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numPr>
          <w:ilvl w:val="0"/>
          <w:numId w:val="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Выдвигать гипотезы, применять методы изучения биологии в реальной жизни, делать соответствующие выводы на основе полученных результатов </w:t>
      </w:r>
    </w:p>
    <w:p w:rsidR="003B0667" w:rsidRPr="003B0667" w:rsidRDefault="003B0667" w:rsidP="003B0667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Оказывать помощь диким и домашним животным </w:t>
      </w:r>
    </w:p>
    <w:p w:rsidR="003B0667" w:rsidRPr="003B0667" w:rsidRDefault="003B0667" w:rsidP="003B0667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Соблюдать правила и нормы поведения в окружающей среде </w:t>
      </w:r>
    </w:p>
    <w:p w:rsidR="003B0667" w:rsidRPr="003B0667" w:rsidRDefault="003B0667" w:rsidP="003B0667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Вести здоровый образ жизни </w:t>
      </w:r>
    </w:p>
    <w:p w:rsidR="003B0667" w:rsidRPr="003B0667" w:rsidRDefault="003B0667" w:rsidP="003B0667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Соблюдать гигиену тела </w:t>
      </w:r>
    </w:p>
    <w:p w:rsidR="003B0667" w:rsidRPr="003B0667" w:rsidRDefault="003B0667" w:rsidP="003B0667">
      <w:pPr>
        <w:numPr>
          <w:ilvl w:val="0"/>
          <w:numId w:val="1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пользоваться современными источниками информации и давать аргументированную оценку информации по биологическим вопросам; </w:t>
      </w:r>
    </w:p>
    <w:p w:rsidR="003B0667" w:rsidRPr="003B0667" w:rsidRDefault="003B0667" w:rsidP="003B0667">
      <w:pPr>
        <w:numPr>
          <w:ilvl w:val="0"/>
          <w:numId w:val="1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работать с научной и учебной литературой; </w:t>
      </w:r>
    </w:p>
    <w:p w:rsidR="003B0667" w:rsidRPr="003B0667" w:rsidRDefault="003B0667" w:rsidP="003B0667">
      <w:pPr>
        <w:numPr>
          <w:ilvl w:val="0"/>
          <w:numId w:val="1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Так же по изучению курса дополнительного образования биологии предполагает положительную динамику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- повышение коммуникативности; </w:t>
      </w:r>
    </w:p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8"/>
          <w:lang w:eastAsia="ru-RU"/>
        </w:rPr>
        <w:t>- появление и поддержание мотивации к углубленному изучению биологии и экологии. </w:t>
      </w:r>
    </w:p>
    <w:p w:rsidR="002D7EE3" w:rsidRPr="00F27885" w:rsidRDefault="003B0667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  <w:r w:rsidRPr="003B0667">
        <w:rPr>
          <w:rFonts w:ascii="Calibri" w:hAnsi="Calibri" w:cs="Calibri"/>
          <w:sz w:val="28"/>
        </w:rPr>
        <w:t>  </w:t>
      </w: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312DA8" w:rsidRDefault="00312DA8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312DA8" w:rsidRDefault="00312DA8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312DA8" w:rsidRDefault="00312DA8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312DA8" w:rsidRPr="00F27885" w:rsidRDefault="00312DA8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8"/>
        </w:rPr>
      </w:pPr>
    </w:p>
    <w:p w:rsidR="00EE03C1" w:rsidRPr="00F27885" w:rsidRDefault="00EE03C1" w:rsidP="00F711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3B0667" w:rsidRPr="002D7EE3" w:rsidRDefault="003B0667" w:rsidP="003B066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E03C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lastRenderedPageBreak/>
        <w:t>Учебно - тематический план</w:t>
      </w:r>
      <w:r w:rsidRPr="002D7EE3">
        <w:rPr>
          <w:rFonts w:ascii="Times New Roman" w:eastAsia="Times New Roman" w:hAnsi="Times New Roman" w:cs="Times New Roman"/>
          <w:b/>
          <w:sz w:val="32"/>
          <w:szCs w:val="24"/>
          <w:lang w:val="en-US" w:eastAsia="ru-RU"/>
        </w:rPr>
        <w:t>.</w:t>
      </w:r>
      <w:r w:rsidRPr="002D7EE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135"/>
        <w:gridCol w:w="36"/>
        <w:gridCol w:w="1241"/>
        <w:gridCol w:w="6660"/>
        <w:gridCol w:w="992"/>
      </w:tblGrid>
      <w:tr w:rsidR="00EE03C1" w:rsidRPr="003B0667" w:rsidTr="00312DA8">
        <w:trPr>
          <w:trHeight w:val="521"/>
        </w:trPr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</w:t>
            </w: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171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Default="00EE03C1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</w:t>
            </w:r>
          </w:p>
          <w:p w:rsidR="00EE03C1" w:rsidRPr="003B0667" w:rsidRDefault="006A4EE2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E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лану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Default="00EE03C1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</w:t>
            </w:r>
          </w:p>
          <w:p w:rsidR="00EE03C1" w:rsidRPr="003B0667" w:rsidRDefault="00EE03C1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факту</w:t>
            </w:r>
          </w:p>
        </w:tc>
        <w:tc>
          <w:tcPr>
            <w:tcW w:w="6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3C1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Название темы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E03C1" w:rsidRDefault="00EE03C1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</w:pPr>
            <w:r w:rsidRPr="00EE03C1"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ичество</w:t>
            </w:r>
          </w:p>
          <w:p w:rsidR="00EE03C1" w:rsidRPr="00EE03C1" w:rsidRDefault="00EE03C1" w:rsidP="00EE03C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lang w:eastAsia="ru-RU"/>
              </w:rPr>
              <w:t>часов.</w:t>
            </w:r>
          </w:p>
        </w:tc>
      </w:tr>
      <w:tr w:rsidR="00EE03C1" w:rsidRPr="003B0667" w:rsidTr="00312DA8">
        <w:trPr>
          <w:trHeight w:val="432"/>
        </w:trPr>
        <w:tc>
          <w:tcPr>
            <w:tcW w:w="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03C1" w:rsidRPr="003B0667" w:rsidRDefault="00EE03C1" w:rsidP="003B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1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E03C1" w:rsidRPr="003B0667" w:rsidRDefault="00EE03C1" w:rsidP="003B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E03C1" w:rsidRPr="003B0667" w:rsidRDefault="00EE03C1" w:rsidP="003B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EE03C1" w:rsidRPr="003B0667" w:rsidRDefault="00EE03C1" w:rsidP="003B0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885" w:rsidRPr="003B0667" w:rsidTr="00B51DCD">
        <w:trPr>
          <w:trHeight w:val="405"/>
        </w:trPr>
        <w:tc>
          <w:tcPr>
            <w:tcW w:w="10498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885" w:rsidRDefault="00F27885" w:rsidP="00F2788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F27885" w:rsidRPr="003B0667" w:rsidRDefault="00F27885" w:rsidP="00F27885">
            <w:pPr>
              <w:tabs>
                <w:tab w:val="left" w:pos="166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6A4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Pr="00F2788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 четверть – 8 часов.</w:t>
            </w:r>
          </w:p>
        </w:tc>
      </w:tr>
      <w:tr w:rsidR="00F27885" w:rsidRPr="003B0667" w:rsidTr="00312DA8">
        <w:trPr>
          <w:trHeight w:val="870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27885" w:rsidRDefault="00F27885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1 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F27885" w:rsidRPr="003B0667" w:rsidRDefault="00F27885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F27885" w:rsidRPr="003B0667" w:rsidRDefault="00F27885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F27885" w:rsidRDefault="00F27885" w:rsidP="003B06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Гипотезы происхождения планеты Земля и жизни на земле.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27885" w:rsidRDefault="00F27885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14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Невидимые друзья или враги.</w:t>
            </w:r>
            <w:r w:rsidRPr="003B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Болезни  «Грязных рук».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95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Первое на земле разделение труда, или формирование многоклеточных организмов.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Как растения «едят» свет, или что такое фотосинтез.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Парад природы, или что такое биосфера.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1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Круговорот веществ в природе.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Мелкие кровососущие и противные гады.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76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7885" w:rsidRPr="00F27885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«Образцы» жизни.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F27885" w:rsidRPr="003B0667" w:rsidTr="00242B72">
        <w:trPr>
          <w:trHeight w:val="462"/>
        </w:trPr>
        <w:tc>
          <w:tcPr>
            <w:tcW w:w="10498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27885" w:rsidRDefault="00F27885" w:rsidP="00F27885">
            <w:pPr>
              <w:tabs>
                <w:tab w:val="left" w:pos="168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ab/>
            </w:r>
          </w:p>
          <w:p w:rsidR="00F27885" w:rsidRPr="003B0667" w:rsidRDefault="00F27885" w:rsidP="00F27885">
            <w:pPr>
              <w:tabs>
                <w:tab w:val="left" w:pos="168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</w:t>
            </w:r>
            <w:r w:rsidR="006A4EE2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 четверть -8 часов.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Сложный организм «Клетка».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Пульс жизни, или что такое кровь.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Никто еще не умер от старости, или границы жизни.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1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Жить вечно-возможно ли это?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Я чувствую – я знаю.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1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Философия эмоций.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71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Неестественные ощущения – укорочение жизни, или вредные привычки.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43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03C1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Почему животные становятся врагами. </w:t>
            </w:r>
          </w:p>
          <w:p w:rsidR="00F27885" w:rsidRPr="003B0667" w:rsidRDefault="00F27885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F27885" w:rsidRPr="003B0667" w:rsidTr="001057B5">
        <w:trPr>
          <w:trHeight w:val="480"/>
        </w:trPr>
        <w:tc>
          <w:tcPr>
            <w:tcW w:w="10498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F27885" w:rsidRDefault="00F27885" w:rsidP="00F27885">
            <w:pPr>
              <w:tabs>
                <w:tab w:val="left" w:pos="169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F27885" w:rsidRPr="003B0667" w:rsidRDefault="00F27885" w:rsidP="00F27885">
            <w:pPr>
              <w:tabs>
                <w:tab w:val="left" w:pos="169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="006A4EE2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 четверть -11часов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Могут ли животные чувствовать?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Дикие домашние животные.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548A7" w:rsidRDefault="00A548A7" w:rsidP="00A548A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Интересные факты о питании растений. </w:t>
            </w:r>
          </w:p>
          <w:p w:rsidR="00A548A7" w:rsidRPr="003B0667" w:rsidRDefault="00A548A7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548A7" w:rsidRPr="003B0667" w:rsidRDefault="00A548A7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Интересные факты о питании животных.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Вода – жизнь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Водные животные.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23 </w:t>
            </w:r>
          </w:p>
        </w:tc>
        <w:tc>
          <w:tcPr>
            <w:tcW w:w="117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Океан – капля воды в современной жизни.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Следами «загрязнения» отмечен человека путь…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Выбор темы для проекта и его структура.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1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Меры сохранения природы </w:t>
            </w:r>
          </w:p>
          <w:p w:rsidR="00F27885" w:rsidRPr="003B0667" w:rsidRDefault="00F27885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312DA8" w:rsidRPr="003B0667" w:rsidTr="00312DA8">
        <w:trPr>
          <w:trHeight w:val="37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2DA8" w:rsidRPr="003B0667" w:rsidRDefault="00312DA8" w:rsidP="00312D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12DA8" w:rsidRPr="003B0667" w:rsidRDefault="00312DA8" w:rsidP="00312D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12DA8" w:rsidRPr="003B0667" w:rsidRDefault="00312DA8" w:rsidP="00312D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12DA8" w:rsidRPr="003B0667" w:rsidRDefault="00312DA8" w:rsidP="00312D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2DA8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312DA8" w:rsidRPr="003B0667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312DA8" w:rsidRPr="003B0667" w:rsidTr="00312DA8">
        <w:trPr>
          <w:trHeight w:val="495"/>
        </w:trPr>
        <w:tc>
          <w:tcPr>
            <w:tcW w:w="43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DA8" w:rsidRDefault="00312DA8" w:rsidP="00312DA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</w:t>
            </w: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12DA8" w:rsidRPr="003B0667" w:rsidRDefault="00312DA8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DA8" w:rsidRPr="003B0667" w:rsidRDefault="00312DA8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DA8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Пора ловить рыбу по-человечески! 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DA8" w:rsidRPr="002D7EE3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312DA8" w:rsidRPr="003B0667" w:rsidTr="00443856">
        <w:trPr>
          <w:trHeight w:val="390"/>
        </w:trPr>
        <w:tc>
          <w:tcPr>
            <w:tcW w:w="10498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312DA8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312DA8" w:rsidRPr="002D7EE3" w:rsidRDefault="00312DA8" w:rsidP="00312DA8">
            <w:pPr>
              <w:tabs>
                <w:tab w:val="left" w:pos="157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ab/>
            </w:r>
            <w:r w:rsidR="006A4EE2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                           </w:t>
            </w:r>
            <w:r w:rsidR="003E282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  <w:r w:rsidRPr="00312DA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четверть –7часов.</w:t>
            </w:r>
          </w:p>
        </w:tc>
      </w:tr>
      <w:tr w:rsidR="00EE03C1" w:rsidRPr="003B0667" w:rsidTr="00CF39F0">
        <w:trPr>
          <w:trHeight w:val="52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39F0" w:rsidRDefault="00EE03C1" w:rsidP="00944B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Беседа: на</w:t>
            </w: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тему: «Рациональное природопользование»</w:t>
            </w:r>
          </w:p>
          <w:p w:rsidR="00EE03C1" w:rsidRPr="003B0667" w:rsidRDefault="00EE03C1" w:rsidP="00944B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CF39F0" w:rsidRPr="003B0667" w:rsidTr="00CF39F0">
        <w:trPr>
          <w:trHeight w:val="426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CF39F0" w:rsidRPr="003B0667" w:rsidRDefault="00CF39F0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CF39F0" w:rsidRPr="003B0667" w:rsidRDefault="00CF39F0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CF39F0" w:rsidRPr="003B0667" w:rsidRDefault="00CF39F0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F39F0" w:rsidRDefault="00CF39F0" w:rsidP="00944B4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Природные ресурсы России.</w:t>
            </w: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CF39F0" w:rsidRPr="003B0667" w:rsidRDefault="00CF39F0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CF39F0" w:rsidRPr="003B0667" w:rsidTr="00B53C67">
        <w:trPr>
          <w:trHeight w:val="129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CF39F0" w:rsidRPr="003B0667" w:rsidRDefault="00CF39F0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  <w:p w:rsidR="00CF39F0" w:rsidRPr="003B0667" w:rsidRDefault="00CF39F0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auto"/>
          </w:tcPr>
          <w:p w:rsidR="00CF39F0" w:rsidRPr="003B0667" w:rsidRDefault="00CF39F0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right w:val="nil"/>
            </w:tcBorders>
            <w:shd w:val="clear" w:color="auto" w:fill="auto"/>
          </w:tcPr>
          <w:p w:rsidR="00CF39F0" w:rsidRPr="003B0667" w:rsidRDefault="00CF39F0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hideMark/>
          </w:tcPr>
          <w:p w:rsidR="00CF39F0" w:rsidRPr="003B0667" w:rsidRDefault="00CF39F0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Сезонные изменения в жизни животных и растений.  </w:t>
            </w:r>
          </w:p>
          <w:p w:rsidR="00CF39F0" w:rsidRPr="003B0667" w:rsidRDefault="00CF39F0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Приспособленность животных к экологическим факторам.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CF39F0" w:rsidRPr="003B0667" w:rsidRDefault="00CF39F0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27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31 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Взаимоотношения животных. </w:t>
            </w:r>
          </w:p>
          <w:p w:rsidR="00312DA8" w:rsidRPr="003B0667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390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</w:t>
            </w:r>
            <w:r w:rsidR="00EE03C1"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Когда требуется помощь братьям нашим меньшим.</w:t>
            </w:r>
            <w:r w:rsidRPr="003B0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312DA8" w:rsidRPr="003B0667" w:rsidTr="00312DA8">
        <w:trPr>
          <w:trHeight w:val="570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312DA8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312DA8" w:rsidRPr="003B0667" w:rsidRDefault="00312DA8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312DA8" w:rsidRPr="003B0667" w:rsidRDefault="00312DA8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312DA8" w:rsidRPr="003B0667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Методы борьбы с браконьерством».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312DA8" w:rsidRDefault="00312DA8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EE03C1" w:rsidRPr="003B0667" w:rsidTr="00312DA8">
        <w:trPr>
          <w:trHeight w:val="6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312DA8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  <w:r w:rsidR="00EE03C1"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:rsidR="00EE03C1" w:rsidRPr="003B0667" w:rsidRDefault="00EE03C1" w:rsidP="00EE03C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EE03C1" w:rsidRPr="003B0667" w:rsidRDefault="00EE03C1" w:rsidP="003B06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Оформление и защита проекта по выбранной теме.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EE03C1" w:rsidRPr="003B0667" w:rsidRDefault="00EE03C1" w:rsidP="00944B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</w:tbl>
    <w:p w:rsidR="003B0667" w:rsidRPr="003B0667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B06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A8" w:rsidRDefault="00312DA8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b/>
          <w:bCs/>
          <w:sz w:val="24"/>
          <w:lang w:eastAsia="ru-RU"/>
        </w:rPr>
        <w:lastRenderedPageBreak/>
        <w:t>В результате изучения тем учащиеся должны:</w:t>
      </w: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Знать/понимать:</w:t>
      </w: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numPr>
          <w:ilvl w:val="0"/>
          <w:numId w:val="1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Этапы происхождения живых организмов </w:t>
      </w:r>
    </w:p>
    <w:p w:rsidR="003B0667" w:rsidRPr="00312DA8" w:rsidRDefault="003B0667" w:rsidP="003B0667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Общую характеристику бактерий и их значение человека и в природе </w:t>
      </w:r>
    </w:p>
    <w:p w:rsidR="003B0667" w:rsidRPr="00312DA8" w:rsidRDefault="003B0667" w:rsidP="003B0667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Фотосинтез и его значение </w:t>
      </w:r>
    </w:p>
    <w:p w:rsidR="003B0667" w:rsidRPr="00312DA8" w:rsidRDefault="003B0667" w:rsidP="003B0667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Уровни организации живых организмов и их взаимоотношения </w:t>
      </w:r>
    </w:p>
    <w:p w:rsidR="003B0667" w:rsidRPr="00312DA8" w:rsidRDefault="003B0667" w:rsidP="003B0667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Принцип круговорота веществ в природе </w:t>
      </w:r>
    </w:p>
    <w:p w:rsidR="003B0667" w:rsidRPr="00312DA8" w:rsidRDefault="003B0667" w:rsidP="003B0667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Значение кровососущих и пресмыкающихся </w:t>
      </w:r>
    </w:p>
    <w:p w:rsidR="003B0667" w:rsidRPr="00312DA8" w:rsidRDefault="003B0667" w:rsidP="003B0667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Строение клеток </w:t>
      </w:r>
    </w:p>
    <w:p w:rsidR="003B0667" w:rsidRPr="00312DA8" w:rsidRDefault="003B0667" w:rsidP="003B0667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Принципы старения живых организмов </w:t>
      </w:r>
    </w:p>
    <w:p w:rsidR="003B0667" w:rsidRPr="00312DA8" w:rsidRDefault="003B0667" w:rsidP="003B0667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Способы продления жизни </w:t>
      </w:r>
    </w:p>
    <w:p w:rsidR="003B0667" w:rsidRPr="00312DA8" w:rsidRDefault="003B0667" w:rsidP="003B0667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Особенности органов чувств человека и животных </w:t>
      </w:r>
    </w:p>
    <w:p w:rsidR="003B0667" w:rsidRPr="00312DA8" w:rsidRDefault="003B0667" w:rsidP="003B0667">
      <w:pPr>
        <w:numPr>
          <w:ilvl w:val="0"/>
          <w:numId w:val="1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Способы питания животных и растений </w:t>
      </w:r>
    </w:p>
    <w:p w:rsidR="003B0667" w:rsidRPr="00312DA8" w:rsidRDefault="003B0667" w:rsidP="003B0667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Значение воды в природе и жизни человека </w:t>
      </w:r>
    </w:p>
    <w:p w:rsidR="003B0667" w:rsidRPr="00312DA8" w:rsidRDefault="003B0667" w:rsidP="003B0667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Дефицит воды </w:t>
      </w:r>
    </w:p>
    <w:p w:rsidR="003B0667" w:rsidRPr="00312DA8" w:rsidRDefault="003B0667" w:rsidP="003B0667">
      <w:pPr>
        <w:numPr>
          <w:ilvl w:val="0"/>
          <w:numId w:val="1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Антропогенный фактор </w:t>
      </w: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Уметь:</w:t>
      </w: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numPr>
          <w:ilvl w:val="0"/>
          <w:numId w:val="1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Выдвигать гипотезы, применять методы изучения биологии в реальной жизни, делать соответствующие выводы на основе полученных результатов </w:t>
      </w:r>
    </w:p>
    <w:p w:rsidR="003B0667" w:rsidRPr="00312DA8" w:rsidRDefault="003B0667" w:rsidP="003B0667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Оказывать помощь диким и домашним животным </w:t>
      </w:r>
    </w:p>
    <w:p w:rsidR="003B0667" w:rsidRPr="00312DA8" w:rsidRDefault="003B0667" w:rsidP="003B0667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Соблюдать правила и нормы поведения в окружающей среде </w:t>
      </w:r>
    </w:p>
    <w:p w:rsidR="003B0667" w:rsidRPr="00312DA8" w:rsidRDefault="003B0667" w:rsidP="003B0667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Вести здоровый образ жизни </w:t>
      </w:r>
    </w:p>
    <w:p w:rsidR="003B0667" w:rsidRPr="00312DA8" w:rsidRDefault="003B0667" w:rsidP="003B0667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Соблюдать гигиену тела </w:t>
      </w:r>
    </w:p>
    <w:p w:rsidR="003B0667" w:rsidRPr="00312DA8" w:rsidRDefault="003B0667" w:rsidP="003B0667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пользоваться современными источниками информации и давать аргументированную оценку информации по биологическим вопросам; </w:t>
      </w:r>
    </w:p>
    <w:p w:rsidR="003B0667" w:rsidRPr="00312DA8" w:rsidRDefault="003B0667" w:rsidP="003B0667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работать с научной и учебной литературой; </w:t>
      </w:r>
    </w:p>
    <w:p w:rsidR="003B0667" w:rsidRPr="00312DA8" w:rsidRDefault="003B0667" w:rsidP="003B0667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Так же по изучению курса дополнительного образования биологии предполагает положительную динамику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 </w:t>
      </w: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- повышение коммуникативности; </w:t>
      </w:r>
    </w:p>
    <w:p w:rsidR="003B0667" w:rsidRPr="00312DA8" w:rsidRDefault="003B0667" w:rsidP="00F71150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- появление и поддержание мотивации к углубленному изучению биологии и экологии.</w:t>
      </w:r>
    </w:p>
    <w:p w:rsidR="003B0667" w:rsidRPr="00312DA8" w:rsidRDefault="003B0667" w:rsidP="003B0667">
      <w:pPr>
        <w:spacing w:after="0" w:line="240" w:lineRule="auto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6"/>
          <w:szCs w:val="18"/>
          <w:lang w:eastAsia="ru-RU"/>
        </w:rPr>
      </w:pPr>
      <w:r w:rsidRPr="00312DA8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Литература</w:t>
      </w:r>
      <w:r w:rsidRPr="00312DA8">
        <w:rPr>
          <w:rFonts w:ascii="Times New Roman" w:eastAsia="Times New Roman" w:hAnsi="Times New Roman" w:cs="Times New Roman"/>
          <w:sz w:val="24"/>
          <w:lang w:eastAsia="ru-RU"/>
        </w:rPr>
        <w:t> </w:t>
      </w:r>
    </w:p>
    <w:p w:rsidR="003B0667" w:rsidRPr="00312DA8" w:rsidRDefault="003B0667" w:rsidP="003B0667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«Занимательная биология» Игорь Иванович Акимушкин. </w:t>
      </w:r>
    </w:p>
    <w:p w:rsidR="003B0667" w:rsidRPr="00312DA8" w:rsidRDefault="003B0667" w:rsidP="003B0667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Величковский Б.Т., Кирпичев В.И., Суравегина И.Т. Здоровье человека и окружающая среда. Учебное пособие. М.: Новая школа, 1997. </w:t>
      </w:r>
    </w:p>
    <w:p w:rsidR="003B0667" w:rsidRPr="00312DA8" w:rsidRDefault="003B0667" w:rsidP="003B0667">
      <w:pPr>
        <w:numPr>
          <w:ilvl w:val="0"/>
          <w:numId w:val="2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Ивахненко М.Ф., Корабельников В.А. Живое прошлое Земли: Кн. Для учащихся. - М.: Просвещение, 1987. </w:t>
      </w:r>
    </w:p>
    <w:p w:rsidR="003B0667" w:rsidRPr="00312DA8" w:rsidRDefault="003B0667" w:rsidP="003B0667">
      <w:pPr>
        <w:numPr>
          <w:ilvl w:val="0"/>
          <w:numId w:val="2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Мажуга П.М., Хрисанфова Е.Н. От вероятного - к очевидному. - К.: Молодь, 1989. </w:t>
      </w:r>
    </w:p>
    <w:p w:rsidR="003B0667" w:rsidRPr="00312DA8" w:rsidRDefault="003B0667" w:rsidP="003B0667">
      <w:pPr>
        <w:numPr>
          <w:ilvl w:val="0"/>
          <w:numId w:val="2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Миноранский В.А. Казадаев А.А. Редкие и исчезающие виды животных Ростовской области: Методическое пособие для учителя. Ростов н/Д. : Изд-во облИУУ, 1995. </w:t>
      </w:r>
    </w:p>
    <w:p w:rsidR="003B0667" w:rsidRPr="00312DA8" w:rsidRDefault="003B0667" w:rsidP="003B0667">
      <w:pPr>
        <w:numPr>
          <w:ilvl w:val="0"/>
          <w:numId w:val="24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Нагорный Б.А. Твой край родной: Занимательное краеведение в вопросах и ответах. - Ростов н/Д: Кн. Изд-во,1988. </w:t>
      </w:r>
    </w:p>
    <w:p w:rsidR="003B0667" w:rsidRPr="00312DA8" w:rsidRDefault="003B0667" w:rsidP="003B0667">
      <w:pPr>
        <w:numPr>
          <w:ilvl w:val="0"/>
          <w:numId w:val="25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Основы медицинских знаний учащихся: Проб. Учеб. Для сред. Учеб. Заведений под ред. М.И. Гоголева. - М.: Просвещение, 1991. </w:t>
      </w:r>
    </w:p>
    <w:p w:rsidR="003B0667" w:rsidRPr="00312DA8" w:rsidRDefault="003B0667" w:rsidP="003B0667">
      <w:pPr>
        <w:numPr>
          <w:ilvl w:val="0"/>
          <w:numId w:val="2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Удивительная планета Земля . Под ред. Н. Ярошенко. - ЗАО "Издательский Дом Ридерз Дайджест",2003. </w:t>
      </w:r>
    </w:p>
    <w:p w:rsidR="003B0667" w:rsidRPr="00312DA8" w:rsidRDefault="003B0667" w:rsidP="003B0667">
      <w:pPr>
        <w:numPr>
          <w:ilvl w:val="0"/>
          <w:numId w:val="2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Федяева В.В., Абрамова Т.И. Редкие и исчезающие виды растений Ростовской области: Методическое пособие для учителя. - Ростов н/Д.: Изд-во облИУУ, 1995. </w:t>
      </w:r>
    </w:p>
    <w:p w:rsidR="004C33AE" w:rsidRPr="004C33AE" w:rsidRDefault="003B0667" w:rsidP="003B06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lang w:eastAsia="ru-RU"/>
        </w:rPr>
      </w:pPr>
      <w:r w:rsidRPr="00312DA8">
        <w:rPr>
          <w:rFonts w:ascii="Times New Roman" w:eastAsia="Times New Roman" w:hAnsi="Times New Roman" w:cs="Times New Roman"/>
          <w:sz w:val="24"/>
          <w:lang w:eastAsia="ru-RU"/>
        </w:rPr>
        <w:t>Я познаю мир: Загадочные животные: Дет. Энцикл. / Н.Н. Непомнящий. - М.: ООО "Издательство АСТ", 2003. </w:t>
      </w:r>
    </w:p>
    <w:sectPr w:rsidR="004C33AE" w:rsidRPr="004C33AE" w:rsidSect="00312DA8">
      <w:pgSz w:w="11906" w:h="16838"/>
      <w:pgMar w:top="709" w:right="991" w:bottom="709" w:left="851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3A4D"/>
    <w:multiLevelType w:val="multilevel"/>
    <w:tmpl w:val="B1A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42A0A"/>
    <w:multiLevelType w:val="multilevel"/>
    <w:tmpl w:val="1CB6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EE372E"/>
    <w:multiLevelType w:val="multilevel"/>
    <w:tmpl w:val="2612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9459F2"/>
    <w:multiLevelType w:val="multilevel"/>
    <w:tmpl w:val="DB749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F42018"/>
    <w:multiLevelType w:val="multilevel"/>
    <w:tmpl w:val="EF3A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8F1C5A"/>
    <w:multiLevelType w:val="multilevel"/>
    <w:tmpl w:val="C1AA3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D1D25"/>
    <w:multiLevelType w:val="multilevel"/>
    <w:tmpl w:val="83B654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518F7"/>
    <w:multiLevelType w:val="multilevel"/>
    <w:tmpl w:val="D7CAEA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D35C5"/>
    <w:multiLevelType w:val="multilevel"/>
    <w:tmpl w:val="154C6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804764"/>
    <w:multiLevelType w:val="multilevel"/>
    <w:tmpl w:val="F392C3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6B7842"/>
    <w:multiLevelType w:val="multilevel"/>
    <w:tmpl w:val="ADC2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7552B0"/>
    <w:multiLevelType w:val="multilevel"/>
    <w:tmpl w:val="C3D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31718F"/>
    <w:multiLevelType w:val="multilevel"/>
    <w:tmpl w:val="9CF876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212A15"/>
    <w:multiLevelType w:val="multilevel"/>
    <w:tmpl w:val="622822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101A0D"/>
    <w:multiLevelType w:val="multilevel"/>
    <w:tmpl w:val="2ACE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575A28"/>
    <w:multiLevelType w:val="multilevel"/>
    <w:tmpl w:val="F57E6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252BCA"/>
    <w:multiLevelType w:val="multilevel"/>
    <w:tmpl w:val="23C22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200228"/>
    <w:multiLevelType w:val="multilevel"/>
    <w:tmpl w:val="D640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904BFD"/>
    <w:multiLevelType w:val="multilevel"/>
    <w:tmpl w:val="BA22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746EC1"/>
    <w:multiLevelType w:val="multilevel"/>
    <w:tmpl w:val="772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9B28D1"/>
    <w:multiLevelType w:val="multilevel"/>
    <w:tmpl w:val="0A3628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540B14"/>
    <w:multiLevelType w:val="multilevel"/>
    <w:tmpl w:val="697A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503E1B"/>
    <w:multiLevelType w:val="multilevel"/>
    <w:tmpl w:val="B828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F3138D"/>
    <w:multiLevelType w:val="multilevel"/>
    <w:tmpl w:val="AD145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CC74ED"/>
    <w:multiLevelType w:val="multilevel"/>
    <w:tmpl w:val="D16C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A514842"/>
    <w:multiLevelType w:val="multilevel"/>
    <w:tmpl w:val="B990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737928"/>
    <w:multiLevelType w:val="multilevel"/>
    <w:tmpl w:val="969A2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6"/>
  </w:num>
  <w:num w:numId="3">
    <w:abstractNumId w:val="15"/>
  </w:num>
  <w:num w:numId="4">
    <w:abstractNumId w:val="6"/>
  </w:num>
  <w:num w:numId="5">
    <w:abstractNumId w:val="4"/>
  </w:num>
  <w:num w:numId="6">
    <w:abstractNumId w:val="10"/>
  </w:num>
  <w:num w:numId="7">
    <w:abstractNumId w:val="21"/>
  </w:num>
  <w:num w:numId="8">
    <w:abstractNumId w:val="14"/>
  </w:num>
  <w:num w:numId="9">
    <w:abstractNumId w:val="2"/>
  </w:num>
  <w:num w:numId="10">
    <w:abstractNumId w:val="3"/>
  </w:num>
  <w:num w:numId="11">
    <w:abstractNumId w:val="18"/>
  </w:num>
  <w:num w:numId="12">
    <w:abstractNumId w:val="24"/>
  </w:num>
  <w:num w:numId="13">
    <w:abstractNumId w:val="1"/>
  </w:num>
  <w:num w:numId="14">
    <w:abstractNumId w:val="11"/>
  </w:num>
  <w:num w:numId="15">
    <w:abstractNumId w:val="25"/>
  </w:num>
  <w:num w:numId="16">
    <w:abstractNumId w:val="22"/>
  </w:num>
  <w:num w:numId="17">
    <w:abstractNumId w:val="19"/>
  </w:num>
  <w:num w:numId="18">
    <w:abstractNumId w:val="17"/>
  </w:num>
  <w:num w:numId="19">
    <w:abstractNumId w:val="0"/>
  </w:num>
  <w:num w:numId="20">
    <w:abstractNumId w:val="8"/>
  </w:num>
  <w:num w:numId="21">
    <w:abstractNumId w:val="26"/>
  </w:num>
  <w:num w:numId="22">
    <w:abstractNumId w:val="5"/>
  </w:num>
  <w:num w:numId="23">
    <w:abstractNumId w:val="13"/>
  </w:num>
  <w:num w:numId="24">
    <w:abstractNumId w:val="7"/>
  </w:num>
  <w:num w:numId="25">
    <w:abstractNumId w:val="9"/>
  </w:num>
  <w:num w:numId="26">
    <w:abstractNumId w:val="1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0667"/>
    <w:rsid w:val="000C03D9"/>
    <w:rsid w:val="00122755"/>
    <w:rsid w:val="00221E54"/>
    <w:rsid w:val="002D7EE3"/>
    <w:rsid w:val="00312DA8"/>
    <w:rsid w:val="003B0667"/>
    <w:rsid w:val="003E2826"/>
    <w:rsid w:val="00421B27"/>
    <w:rsid w:val="004341C9"/>
    <w:rsid w:val="004C33AE"/>
    <w:rsid w:val="005D3229"/>
    <w:rsid w:val="006242C6"/>
    <w:rsid w:val="006650DF"/>
    <w:rsid w:val="00691F02"/>
    <w:rsid w:val="006A4EE2"/>
    <w:rsid w:val="007D78BE"/>
    <w:rsid w:val="007E0EEE"/>
    <w:rsid w:val="0090459A"/>
    <w:rsid w:val="00907237"/>
    <w:rsid w:val="00944B4F"/>
    <w:rsid w:val="00945E1B"/>
    <w:rsid w:val="009F4C4F"/>
    <w:rsid w:val="00A15485"/>
    <w:rsid w:val="00A548A7"/>
    <w:rsid w:val="00C120D1"/>
    <w:rsid w:val="00CF39F0"/>
    <w:rsid w:val="00E30B50"/>
    <w:rsid w:val="00E971F5"/>
    <w:rsid w:val="00EE03C1"/>
    <w:rsid w:val="00F06C20"/>
    <w:rsid w:val="00F27885"/>
    <w:rsid w:val="00F71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4B88A-0199-43C3-B59D-FFE21A06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B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0667"/>
  </w:style>
  <w:style w:type="character" w:customStyle="1" w:styleId="eop">
    <w:name w:val="eop"/>
    <w:basedOn w:val="a0"/>
    <w:rsid w:val="003B0667"/>
  </w:style>
  <w:style w:type="character" w:customStyle="1" w:styleId="contextualspellingandgrammarerror">
    <w:name w:val="contextualspellingandgrammarerror"/>
    <w:basedOn w:val="a0"/>
    <w:rsid w:val="003B0667"/>
  </w:style>
  <w:style w:type="character" w:customStyle="1" w:styleId="spellingerror">
    <w:name w:val="spellingerror"/>
    <w:basedOn w:val="a0"/>
    <w:rsid w:val="003B0667"/>
  </w:style>
  <w:style w:type="character" w:customStyle="1" w:styleId="textrun">
    <w:name w:val="textrun"/>
    <w:basedOn w:val="a0"/>
    <w:rsid w:val="003B0667"/>
  </w:style>
  <w:style w:type="paragraph" w:styleId="a3">
    <w:name w:val="No Spacing"/>
    <w:link w:val="a4"/>
    <w:qFormat/>
    <w:rsid w:val="002D7EE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a5">
    <w:name w:val="Заголовок"/>
    <w:basedOn w:val="a"/>
    <w:next w:val="a6"/>
    <w:rsid w:val="002D7EE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p2">
    <w:name w:val="p2"/>
    <w:basedOn w:val="a"/>
    <w:rsid w:val="002D7EE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1">
    <w:name w:val="s1"/>
    <w:rsid w:val="002D7EE3"/>
  </w:style>
  <w:style w:type="character" w:customStyle="1" w:styleId="a4">
    <w:name w:val="Без интервала Знак"/>
    <w:basedOn w:val="a0"/>
    <w:link w:val="a3"/>
    <w:uiPriority w:val="1"/>
    <w:locked/>
    <w:rsid w:val="002D7EE3"/>
    <w:rPr>
      <w:rFonts w:ascii="Calibri" w:eastAsia="Times New Roman" w:hAnsi="Calibri" w:cs="Calibri"/>
      <w:lang w:eastAsia="zh-CN"/>
    </w:rPr>
  </w:style>
  <w:style w:type="paragraph" w:styleId="a6">
    <w:name w:val="Body Text"/>
    <w:basedOn w:val="a"/>
    <w:link w:val="a7"/>
    <w:uiPriority w:val="99"/>
    <w:semiHidden/>
    <w:unhideWhenUsed/>
    <w:rsid w:val="002D7E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D7EE3"/>
  </w:style>
  <w:style w:type="paragraph" w:styleId="a8">
    <w:name w:val="Balloon Text"/>
    <w:basedOn w:val="a"/>
    <w:link w:val="a9"/>
    <w:uiPriority w:val="99"/>
    <w:semiHidden/>
    <w:unhideWhenUsed/>
    <w:rsid w:val="0022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09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72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9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3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0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0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18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7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0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5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6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8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3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4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3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2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0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8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2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8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1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2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3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9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4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9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2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1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0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7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6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1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1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8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5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1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3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7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6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4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2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4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2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61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2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1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0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67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4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1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5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8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7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5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2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8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4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57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0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7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4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3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91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4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8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2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2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94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9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56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1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9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4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4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6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5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4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05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8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35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2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9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6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44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7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1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8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2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8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4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6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7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5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5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3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8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47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4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2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1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2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6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23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7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3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8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1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01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8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8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6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5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8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7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5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4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6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9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4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8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0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9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1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1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0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43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96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0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04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0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17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8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0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7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1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1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9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5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4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6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6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0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56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7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5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9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6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64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4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72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4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4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6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8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4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7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76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4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6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9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3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5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9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2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0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1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86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1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3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6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4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3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8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3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47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6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1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1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10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33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7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2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7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9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6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1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8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1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1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33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4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F538-07A3-4078-9F03-F0407F1F4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2695</Words>
  <Characters>15363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222</cp:lastModifiedBy>
  <cp:revision>12</cp:revision>
  <cp:lastPrinted>2020-06-16T14:31:00Z</cp:lastPrinted>
  <dcterms:created xsi:type="dcterms:W3CDTF">2019-11-04T17:32:00Z</dcterms:created>
  <dcterms:modified xsi:type="dcterms:W3CDTF">2022-04-15T09:40:00Z</dcterms:modified>
</cp:coreProperties>
</file>