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4180" w:rsidRPr="009E4180" w:rsidRDefault="009E4180" w:rsidP="009E4180">
      <w:pPr>
        <w:spacing w:after="100" w:afterAutospacing="1" w:line="240" w:lineRule="auto"/>
        <w:jc w:val="center"/>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Содержание:</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1. Беседа на тему: «Чтобы не случилось беды. Безопасность на улице и дома» (рекомендовано для учащихся 5 - 7 классов).</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2. Беседа на тему: «Мы в ответе за свои поступки» (рекомендовано для учащихся 7 - 8 классов).</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3. Беседа на тему: «Правонарушения как результат вредных привычек» (рекомендовано для учащихся 8 - 9 классов).</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4. Лекция на тему: «Права, обязанности и ответственность родителей в отношении безопасности ребёнка на улице» (рекомендовано для родителей учащихся 5 - 7 классов).</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 xml:space="preserve">5. Лекция на тему: «Роль семьи и семейного воспитания в профилактике правонарушений» (рекомендовано для родителей учащихся 7 - 8 </w:t>
      </w:r>
      <w:proofErr w:type="spellStart"/>
      <w:r w:rsidRPr="009E4180">
        <w:rPr>
          <w:rFonts w:ascii="Times New Roman" w:eastAsia="Times New Roman" w:hAnsi="Times New Roman" w:cs="Times New Roman"/>
          <w:sz w:val="23"/>
          <w:szCs w:val="23"/>
          <w:lang w:eastAsia="ru-RU"/>
        </w:rPr>
        <w:t>класов</w:t>
      </w:r>
      <w:proofErr w:type="spellEnd"/>
      <w:r w:rsidRPr="009E4180">
        <w:rPr>
          <w:rFonts w:ascii="Times New Roman" w:eastAsia="Times New Roman" w:hAnsi="Times New Roman" w:cs="Times New Roman"/>
          <w:sz w:val="23"/>
          <w:szCs w:val="23"/>
          <w:lang w:eastAsia="ru-RU"/>
        </w:rPr>
        <w:t>).</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6. Лекция на тему: «Профилактика вредных привычек и правонарушений среди подростков» (рекомендовано для родителей учащихся 8 - 9 классов).</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 </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 </w:t>
      </w:r>
    </w:p>
    <w:p w:rsidR="0002350D" w:rsidRDefault="0002350D" w:rsidP="009E4180">
      <w:pPr>
        <w:spacing w:after="100" w:afterAutospacing="1" w:line="240" w:lineRule="auto"/>
        <w:jc w:val="center"/>
        <w:rPr>
          <w:rFonts w:ascii="Times New Roman" w:eastAsia="Times New Roman" w:hAnsi="Times New Roman" w:cs="Times New Roman"/>
          <w:b/>
          <w:bCs/>
          <w:sz w:val="23"/>
          <w:szCs w:val="23"/>
          <w:lang w:eastAsia="ru-RU"/>
        </w:rPr>
      </w:pPr>
    </w:p>
    <w:p w:rsidR="0002350D" w:rsidRDefault="0002350D" w:rsidP="009E4180">
      <w:pPr>
        <w:spacing w:after="100" w:afterAutospacing="1" w:line="240" w:lineRule="auto"/>
        <w:jc w:val="center"/>
        <w:rPr>
          <w:rFonts w:ascii="Times New Roman" w:eastAsia="Times New Roman" w:hAnsi="Times New Roman" w:cs="Times New Roman"/>
          <w:b/>
          <w:bCs/>
          <w:sz w:val="23"/>
          <w:szCs w:val="23"/>
          <w:lang w:eastAsia="ru-RU"/>
        </w:rPr>
      </w:pPr>
    </w:p>
    <w:p w:rsidR="0002350D" w:rsidRDefault="0002350D" w:rsidP="009E4180">
      <w:pPr>
        <w:spacing w:after="100" w:afterAutospacing="1" w:line="240" w:lineRule="auto"/>
        <w:jc w:val="center"/>
        <w:rPr>
          <w:rFonts w:ascii="Times New Roman" w:eastAsia="Times New Roman" w:hAnsi="Times New Roman" w:cs="Times New Roman"/>
          <w:b/>
          <w:bCs/>
          <w:sz w:val="23"/>
          <w:szCs w:val="23"/>
          <w:lang w:eastAsia="ru-RU"/>
        </w:rPr>
      </w:pPr>
    </w:p>
    <w:p w:rsidR="0002350D" w:rsidRDefault="0002350D" w:rsidP="009E4180">
      <w:pPr>
        <w:spacing w:after="100" w:afterAutospacing="1" w:line="240" w:lineRule="auto"/>
        <w:jc w:val="center"/>
        <w:rPr>
          <w:rFonts w:ascii="Times New Roman" w:eastAsia="Times New Roman" w:hAnsi="Times New Roman" w:cs="Times New Roman"/>
          <w:b/>
          <w:bCs/>
          <w:sz w:val="23"/>
          <w:szCs w:val="23"/>
          <w:lang w:eastAsia="ru-RU"/>
        </w:rPr>
      </w:pPr>
    </w:p>
    <w:p w:rsidR="0002350D" w:rsidRDefault="0002350D" w:rsidP="009E4180">
      <w:pPr>
        <w:spacing w:after="100" w:afterAutospacing="1" w:line="240" w:lineRule="auto"/>
        <w:jc w:val="center"/>
        <w:rPr>
          <w:rFonts w:ascii="Times New Roman" w:eastAsia="Times New Roman" w:hAnsi="Times New Roman" w:cs="Times New Roman"/>
          <w:b/>
          <w:bCs/>
          <w:sz w:val="23"/>
          <w:szCs w:val="23"/>
          <w:lang w:eastAsia="ru-RU"/>
        </w:rPr>
      </w:pPr>
    </w:p>
    <w:p w:rsidR="0002350D" w:rsidRDefault="0002350D" w:rsidP="009E4180">
      <w:pPr>
        <w:spacing w:after="100" w:afterAutospacing="1" w:line="240" w:lineRule="auto"/>
        <w:jc w:val="center"/>
        <w:rPr>
          <w:rFonts w:ascii="Times New Roman" w:eastAsia="Times New Roman" w:hAnsi="Times New Roman" w:cs="Times New Roman"/>
          <w:b/>
          <w:bCs/>
          <w:sz w:val="23"/>
          <w:szCs w:val="23"/>
          <w:lang w:eastAsia="ru-RU"/>
        </w:rPr>
      </w:pPr>
    </w:p>
    <w:p w:rsidR="0002350D" w:rsidRDefault="0002350D" w:rsidP="009E4180">
      <w:pPr>
        <w:spacing w:after="100" w:afterAutospacing="1" w:line="240" w:lineRule="auto"/>
        <w:jc w:val="center"/>
        <w:rPr>
          <w:rFonts w:ascii="Times New Roman" w:eastAsia="Times New Roman" w:hAnsi="Times New Roman" w:cs="Times New Roman"/>
          <w:b/>
          <w:bCs/>
          <w:sz w:val="23"/>
          <w:szCs w:val="23"/>
          <w:lang w:eastAsia="ru-RU"/>
        </w:rPr>
      </w:pPr>
    </w:p>
    <w:p w:rsidR="0002350D" w:rsidRDefault="0002350D" w:rsidP="009E4180">
      <w:pPr>
        <w:spacing w:after="100" w:afterAutospacing="1" w:line="240" w:lineRule="auto"/>
        <w:jc w:val="center"/>
        <w:rPr>
          <w:rFonts w:ascii="Times New Roman" w:eastAsia="Times New Roman" w:hAnsi="Times New Roman" w:cs="Times New Roman"/>
          <w:b/>
          <w:bCs/>
          <w:sz w:val="23"/>
          <w:szCs w:val="23"/>
          <w:lang w:eastAsia="ru-RU"/>
        </w:rPr>
      </w:pPr>
    </w:p>
    <w:p w:rsidR="0002350D" w:rsidRDefault="0002350D" w:rsidP="009E4180">
      <w:pPr>
        <w:spacing w:after="100" w:afterAutospacing="1" w:line="240" w:lineRule="auto"/>
        <w:jc w:val="center"/>
        <w:rPr>
          <w:rFonts w:ascii="Times New Roman" w:eastAsia="Times New Roman" w:hAnsi="Times New Roman" w:cs="Times New Roman"/>
          <w:b/>
          <w:bCs/>
          <w:sz w:val="23"/>
          <w:szCs w:val="23"/>
          <w:lang w:eastAsia="ru-RU"/>
        </w:rPr>
      </w:pPr>
    </w:p>
    <w:p w:rsidR="0002350D" w:rsidRDefault="0002350D" w:rsidP="009E4180">
      <w:pPr>
        <w:spacing w:after="100" w:afterAutospacing="1" w:line="240" w:lineRule="auto"/>
        <w:jc w:val="center"/>
        <w:rPr>
          <w:rFonts w:ascii="Times New Roman" w:eastAsia="Times New Roman" w:hAnsi="Times New Roman" w:cs="Times New Roman"/>
          <w:b/>
          <w:bCs/>
          <w:sz w:val="23"/>
          <w:szCs w:val="23"/>
          <w:lang w:eastAsia="ru-RU"/>
        </w:rPr>
      </w:pPr>
    </w:p>
    <w:p w:rsidR="0002350D" w:rsidRDefault="0002350D" w:rsidP="009E4180">
      <w:pPr>
        <w:spacing w:after="100" w:afterAutospacing="1" w:line="240" w:lineRule="auto"/>
        <w:jc w:val="center"/>
        <w:rPr>
          <w:rFonts w:ascii="Times New Roman" w:eastAsia="Times New Roman" w:hAnsi="Times New Roman" w:cs="Times New Roman"/>
          <w:b/>
          <w:bCs/>
          <w:sz w:val="23"/>
          <w:szCs w:val="23"/>
          <w:lang w:eastAsia="ru-RU"/>
        </w:rPr>
      </w:pPr>
    </w:p>
    <w:p w:rsidR="0002350D" w:rsidRDefault="0002350D" w:rsidP="009E4180">
      <w:pPr>
        <w:spacing w:after="100" w:afterAutospacing="1" w:line="240" w:lineRule="auto"/>
        <w:jc w:val="center"/>
        <w:rPr>
          <w:rFonts w:ascii="Times New Roman" w:eastAsia="Times New Roman" w:hAnsi="Times New Roman" w:cs="Times New Roman"/>
          <w:b/>
          <w:bCs/>
          <w:sz w:val="23"/>
          <w:szCs w:val="23"/>
          <w:lang w:eastAsia="ru-RU"/>
        </w:rPr>
      </w:pPr>
    </w:p>
    <w:p w:rsidR="0002350D" w:rsidRDefault="0002350D" w:rsidP="009E4180">
      <w:pPr>
        <w:spacing w:after="100" w:afterAutospacing="1" w:line="240" w:lineRule="auto"/>
        <w:jc w:val="center"/>
        <w:rPr>
          <w:rFonts w:ascii="Times New Roman" w:eastAsia="Times New Roman" w:hAnsi="Times New Roman" w:cs="Times New Roman"/>
          <w:b/>
          <w:bCs/>
          <w:sz w:val="23"/>
          <w:szCs w:val="23"/>
          <w:lang w:eastAsia="ru-RU"/>
        </w:rPr>
      </w:pPr>
    </w:p>
    <w:p w:rsidR="0002350D" w:rsidRDefault="0002350D" w:rsidP="009E4180">
      <w:pPr>
        <w:spacing w:after="100" w:afterAutospacing="1" w:line="240" w:lineRule="auto"/>
        <w:jc w:val="center"/>
        <w:rPr>
          <w:rFonts w:ascii="Times New Roman" w:eastAsia="Times New Roman" w:hAnsi="Times New Roman" w:cs="Times New Roman"/>
          <w:b/>
          <w:bCs/>
          <w:sz w:val="23"/>
          <w:szCs w:val="23"/>
          <w:lang w:eastAsia="ru-RU"/>
        </w:rPr>
      </w:pPr>
    </w:p>
    <w:p w:rsidR="0002350D" w:rsidRDefault="0002350D" w:rsidP="009E4180">
      <w:pPr>
        <w:spacing w:after="100" w:afterAutospacing="1" w:line="240" w:lineRule="auto"/>
        <w:jc w:val="center"/>
        <w:rPr>
          <w:rFonts w:ascii="Times New Roman" w:eastAsia="Times New Roman" w:hAnsi="Times New Roman" w:cs="Times New Roman"/>
          <w:b/>
          <w:bCs/>
          <w:sz w:val="23"/>
          <w:szCs w:val="23"/>
          <w:lang w:eastAsia="ru-RU"/>
        </w:rPr>
      </w:pPr>
    </w:p>
    <w:p w:rsidR="009E4180" w:rsidRPr="009E4180" w:rsidRDefault="009E4180" w:rsidP="009E4180">
      <w:pPr>
        <w:spacing w:after="100" w:afterAutospacing="1" w:line="240" w:lineRule="auto"/>
        <w:jc w:val="center"/>
        <w:rPr>
          <w:rFonts w:ascii="Times New Roman" w:eastAsia="Times New Roman" w:hAnsi="Times New Roman" w:cs="Times New Roman"/>
          <w:sz w:val="23"/>
          <w:szCs w:val="23"/>
          <w:lang w:eastAsia="ru-RU"/>
        </w:rPr>
      </w:pPr>
      <w:r w:rsidRPr="009E4180">
        <w:rPr>
          <w:rFonts w:ascii="Times New Roman" w:eastAsia="Times New Roman" w:hAnsi="Times New Roman" w:cs="Times New Roman"/>
          <w:b/>
          <w:bCs/>
          <w:sz w:val="23"/>
          <w:szCs w:val="23"/>
          <w:lang w:eastAsia="ru-RU"/>
        </w:rPr>
        <w:lastRenderedPageBreak/>
        <w:t>Беседа на тему:</w:t>
      </w:r>
    </w:p>
    <w:p w:rsidR="009E4180" w:rsidRPr="009E4180" w:rsidRDefault="009E4180" w:rsidP="009E4180">
      <w:pPr>
        <w:spacing w:after="100" w:afterAutospacing="1" w:line="240" w:lineRule="auto"/>
        <w:jc w:val="center"/>
        <w:rPr>
          <w:rFonts w:ascii="Times New Roman" w:eastAsia="Times New Roman" w:hAnsi="Times New Roman" w:cs="Times New Roman"/>
          <w:sz w:val="23"/>
          <w:szCs w:val="23"/>
          <w:lang w:eastAsia="ru-RU"/>
        </w:rPr>
      </w:pPr>
      <w:r w:rsidRPr="009E4180">
        <w:rPr>
          <w:rFonts w:ascii="Times New Roman" w:eastAsia="Times New Roman" w:hAnsi="Times New Roman" w:cs="Times New Roman"/>
          <w:b/>
          <w:bCs/>
          <w:sz w:val="23"/>
          <w:szCs w:val="23"/>
          <w:lang w:eastAsia="ru-RU"/>
        </w:rPr>
        <w:t>«Чтобы не случилось беды. Безопасность на улице и дома».</w:t>
      </w:r>
    </w:p>
    <w:p w:rsidR="009E4180" w:rsidRPr="009E4180" w:rsidRDefault="009E4180" w:rsidP="009E4180">
      <w:pPr>
        <w:spacing w:after="100" w:afterAutospacing="1" w:line="240" w:lineRule="auto"/>
        <w:jc w:val="center"/>
        <w:rPr>
          <w:rFonts w:ascii="Times New Roman" w:eastAsia="Times New Roman" w:hAnsi="Times New Roman" w:cs="Times New Roman"/>
          <w:sz w:val="23"/>
          <w:szCs w:val="23"/>
          <w:lang w:eastAsia="ru-RU"/>
        </w:rPr>
      </w:pPr>
      <w:r w:rsidRPr="009E4180">
        <w:rPr>
          <w:rFonts w:ascii="Times New Roman" w:eastAsia="Times New Roman" w:hAnsi="Times New Roman" w:cs="Times New Roman"/>
          <w:i/>
          <w:iCs/>
          <w:sz w:val="23"/>
          <w:szCs w:val="23"/>
          <w:lang w:eastAsia="ru-RU"/>
        </w:rPr>
        <w:t>(рекомендовано для учащихся 5 – 7 классов)</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                Цель: углубить и систематизировать знания учащихся о правилах безопасного поведения и способах выхода из опасных ситуаций.</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Задачи:</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Способствовать формированию у учащихся осознанной потребности в сохранении своего здоровья.</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Развивать умение анализировать возможные опасные жизненные ситуации и способность принимать правильное решение.</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Способствовать воспитанию у учащихся внимательности, ответственности за свои поступки, находчивости.</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Ход беседы.</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Вступительное слово педагога.</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Каждый человек хочет, чтобы, его права никто не нарушал, и чувствовать себя в безопасности. Нам хочется верить, что большинство людей в мире, в нашей стране, в нашем городе – добропорядочные граждане, которые руководствуются принципами морали и нравственности, поступают по совести, учитывают мнения других людей, не нарушают их права, исполняют закон. Если бы каждый человек так жил и вёл себя, то не нужны были бы ни полиция, ни суды, ни тюрьмы. Но, к сожалению, эта картина далека от реальности. В мире постоянно совершаются различные преступления и правонарушения.</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По данным Управления Министерства внутренних дел Российской Федерации по Омской области, за январь-март 2016 года зарегистрировано 7,9 тыс. преступлений. Выявлено 1,8 тыс. тяжких и особо тяжких преступлений. (Федеральная служба государственной статистики. При использовании, цитировании и перепечатке информации ссылка на Интернет-портал Территориального органа Федеральной службы государственной статистики по Омской области (</w:t>
      </w:r>
      <w:hyperlink r:id="rId4" w:history="1">
        <w:r w:rsidRPr="009E4180">
          <w:rPr>
            <w:rFonts w:ascii="Times New Roman" w:eastAsia="Times New Roman" w:hAnsi="Times New Roman" w:cs="Times New Roman"/>
            <w:color w:val="FD7714"/>
            <w:sz w:val="23"/>
            <w:szCs w:val="23"/>
            <w:u w:val="single"/>
            <w:lang w:eastAsia="ru-RU"/>
          </w:rPr>
          <w:t>http://omsk.gks.ru</w:t>
        </w:r>
      </w:hyperlink>
      <w:r w:rsidRPr="009E4180">
        <w:rPr>
          <w:rFonts w:ascii="Times New Roman" w:eastAsia="Times New Roman" w:hAnsi="Times New Roman" w:cs="Times New Roman"/>
          <w:sz w:val="23"/>
          <w:szCs w:val="23"/>
          <w:lang w:eastAsia="ru-RU"/>
        </w:rPr>
        <w:t>) обязательна).</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Никто из нас не застрахован от совершения против нас какого-либо преступления. Предотвратить беду всегда лучше, чем искать потом выход из сложившейся ситуации. Есть такая пословица: «Предупреждён – значит вооружён».</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Как вы понимаете эту пословицу, ребята?</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(Ответы детей могут быть такими: когда человек знает, что может произойти, он готов к этому, успеет отреагировать, обладает нужной информацией, может физически и морально подготовиться).  </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Вот именно поэтому, мы с вами сегодня поговорим о том, что может случиться на улице, какие опасности могут подстерегать вас и как следует при этом себя вести.</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Как вы думаете, какие опасности могут подстерегать вас на улице?</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lastRenderedPageBreak/>
        <w:t xml:space="preserve">(Ответы детей могут быть такими: агрессивно настроенные молодые люди, старшеклассники, ровесники могут причинить вред, маньяки, наркоманы, мы можем «попасть в историю», если уйдём далеко от дома, в небезопасное место, можем заблудиться и </w:t>
      </w:r>
      <w:proofErr w:type="spellStart"/>
      <w:r w:rsidRPr="009E4180">
        <w:rPr>
          <w:rFonts w:ascii="Times New Roman" w:eastAsia="Times New Roman" w:hAnsi="Times New Roman" w:cs="Times New Roman"/>
          <w:sz w:val="23"/>
          <w:szCs w:val="23"/>
          <w:lang w:eastAsia="ru-RU"/>
        </w:rPr>
        <w:t>т.д</w:t>
      </w:r>
      <w:proofErr w:type="spellEnd"/>
      <w:r w:rsidRPr="009E4180">
        <w:rPr>
          <w:rFonts w:ascii="Times New Roman" w:eastAsia="Times New Roman" w:hAnsi="Times New Roman" w:cs="Times New Roman"/>
          <w:sz w:val="23"/>
          <w:szCs w:val="23"/>
          <w:lang w:eastAsia="ru-RU"/>
        </w:rPr>
        <w:t>).</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Сегодня мы с вами вооружимся необходимыми знаниями для того, чтобы всех этих опасностей избежать, и если уж что–то произойдёт, то вы будете знать, как правильно поступить, как нужно себя вести.</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В первую очередь необходимо соблюдать меры безопасности:</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Комендантский час.</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Детям запрещено находиться в общественных местах без сопровождения взрослых с 23.00 до 6.00 часов (зимой - с 22.00 часов). Закон Омской области № 1501-ОЗ, предусматривающий комендантский час, был введен 25 декабря 2012 года. Ребенка, гуляющего ночью в общественных местах, возвращают родителям или лицам, их заменяющим. В этом случае взрослые несут административную ответственность. Сумма штрафа составляет 1-3 тысячи рублей. Если у ребенка нет родителей или взрослые, отвечающие за него, не вышли на связь в течение трех часов, несовершеннолетнего помещают в ближайшее специализированное учреждение для детей, нуждающихся в социальной реабилитации.</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Какие ещё меры безопасности вы можете назвать?</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 xml:space="preserve">(Ответы детей могут быть такими: не ходить по безлюдным улицам, не садиться в машину к незнакомым и малознакомым людям, иметь с собой средства защиты и </w:t>
      </w:r>
      <w:proofErr w:type="spellStart"/>
      <w:r w:rsidRPr="009E4180">
        <w:rPr>
          <w:rFonts w:ascii="Times New Roman" w:eastAsia="Times New Roman" w:hAnsi="Times New Roman" w:cs="Times New Roman"/>
          <w:sz w:val="23"/>
          <w:szCs w:val="23"/>
          <w:lang w:eastAsia="ru-RU"/>
        </w:rPr>
        <w:t>т.д</w:t>
      </w:r>
      <w:proofErr w:type="spellEnd"/>
      <w:r w:rsidRPr="009E4180">
        <w:rPr>
          <w:rFonts w:ascii="Times New Roman" w:eastAsia="Times New Roman" w:hAnsi="Times New Roman" w:cs="Times New Roman"/>
          <w:sz w:val="23"/>
          <w:szCs w:val="23"/>
          <w:lang w:eastAsia="ru-RU"/>
        </w:rPr>
        <w:t>).</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Общие меры безопасности:</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Необходимо строго соблюдать правила пешеходного движения, как и правила дорожного движения.</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Никогда не принимайте от чужих людей подарки, деньги, сладости, приглашение покататься на машине и тому подобное. Особо опасно соглашаться с ними куда–либо пойти, поехать, оказать им какую–либо помощь (например: поднести вещи, найти кошку, собаку, сфотографироваться и т. д.).</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В настоящее время, когда очень часто происходят террористические акты, соблюдайте на улице повышенную осторожность: не трогайте и не открывайте незнакомые предметы: свертки, сумки, пакеты. А если вы обнаружили подозрительные предметы, то сообщите взрослым, которые находятся от вас вблизи, или сразу позвоните в службу спасения. Чтобы с вами на улице не случилось, рассказывайте, в первую очередь, своим родителям или другим близким людям.</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Правила безопасности и самооборона.</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То, что вы видите в кино, может сформировать у вас не всегда верные представления о самообороне. Например, девушка идёт мимо машин стоящих на парковке. Вдруг какой-то парень, выскакивает из-за внедорожника и бросается на неё. Девушка бьёт плохого парня в глаза своими ключами или пинает его ногой в пах. В то время как он корчится от боли, она убегает прочь.</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 xml:space="preserve">Это кино. В жизни всё выглядит по-другому: когда девушка собирается нанести злодею удар рукой или ногой он, зная, что его ждёт, хватает её за руку (или ногу) и выводит из равновесия. </w:t>
      </w:r>
      <w:r w:rsidRPr="009E4180">
        <w:rPr>
          <w:rFonts w:ascii="Times New Roman" w:eastAsia="Times New Roman" w:hAnsi="Times New Roman" w:cs="Times New Roman"/>
          <w:sz w:val="23"/>
          <w:szCs w:val="23"/>
          <w:lang w:eastAsia="ru-RU"/>
        </w:rPr>
        <w:lastRenderedPageBreak/>
        <w:t>Взбешенный её попытками сопротивления, он валит её на землю, и теперь у неё практически нет шансов, чтобы защитить себя.</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В опасной ситуации главное – сделать всё от себя возможное, чтобы избежать драки и борьбы когда кто-то угрожает или нападает на нас. Самооборона — это использование, прежде всего, ума, а не кулаков.</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Подростки (юноши и девушки), которые находятся под угрозой физического насилия и собираются дать отпор, на самом деле могут ещё больше усугубить ситуацию. Нападающий, который уже морально подготовлен, может стать совсем неуправляемым и жестоким. Поэтому лучший способ справиться с нападением или угрозой нападения заключается в попытке избежать его. Таким образом, вы меньше всего рискуете нанести себе физический и моральный вред.</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Один из способов избежать потенциального нападения состоит в том, чтобы доверять своим инстинктам. Ваша интуиция в сочетании со здравым смыслом, может помочь вам выбраться из неприятностей. Например, если вы совершаете пробежку в парке и вдруг чувствуете, что за вами следят, возможно, ваша интуиция подсказывает вам, что что-то тут не так. Ваш внутренний голос говорит вам, что лучше всего вернуться туда, где больше людей вокруг. Прислушайтесь к нему!</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Злоумышленники не всегда незнакомцы, которые выпрыгивают из темных переулков. К сожалению, подростки могут подвергнуться нападению и со стороны тех людей, которых они знают.</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В опасной ситуации необходимо говорить или действовать таким образом, чтобы предотвратить ухудшение ситуации. Например, отдать грабителю свои деньги вместо того, чтобы бороться или бежать. Если кто-то преследует вас на улице и пытается заговорить, когда вокруг никого нет, вы можете оттянуть момент нападения, соглашаясь с ним и вступив в диалог. Затем вы можете перенаправить фокус внимания оппонента ("Ой, вон мои родители!"), и спокойно разрешить ситуацию.</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Для того чтобы девушке избежать небезопасного внимания к своей персоне, в первую очередь не нужно провоцировать его.</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Короткая юбка, обтягивающая кофточка, яркая косметика вполне уместны в ситуациях, не предполагающих нежелательных последствий. Так можно выглядеть на домашней вечеринке, школьном вечере или в компании очень близких людей.</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Однако при этом нужно помнить, например, что по статистике большой процент сексуальных посягательств происходит именно со стороны знакомых и близких друзей. Сексуальные маньяки составляют лишь небольшой процент из числа насильников.</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 xml:space="preserve">Приходить </w:t>
      </w:r>
      <w:proofErr w:type="gramStart"/>
      <w:r w:rsidRPr="009E4180">
        <w:rPr>
          <w:rFonts w:ascii="Times New Roman" w:eastAsia="Times New Roman" w:hAnsi="Times New Roman" w:cs="Times New Roman"/>
          <w:sz w:val="23"/>
          <w:szCs w:val="23"/>
          <w:lang w:eastAsia="ru-RU"/>
        </w:rPr>
        <w:t>на различного рода</w:t>
      </w:r>
      <w:proofErr w:type="gramEnd"/>
      <w:r w:rsidRPr="009E4180">
        <w:rPr>
          <w:rFonts w:ascii="Times New Roman" w:eastAsia="Times New Roman" w:hAnsi="Times New Roman" w:cs="Times New Roman"/>
          <w:sz w:val="23"/>
          <w:szCs w:val="23"/>
          <w:lang w:eastAsia="ru-RU"/>
        </w:rPr>
        <w:t xml:space="preserve"> молодежные сборы (тусовки) лучше не одной, а с близкими, проверенными друзьями. С ними надо и уходить, как бы ни велико было желание еще потанцевать и повеселиться. В старом дворянском этикете была рекомендация «не давать повода». Эта рекомендация сегодня составляет первое условие безопасного поведения девушки.</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Давать повод может не только внешний вид девушки, но и ее поведение. Развязность, громкий смех или другие проявления эмоций привлекают к себе внимание окружающих. И если одни люди воспринимают такое поведение как проявление невоспитанности, то другие – как признак доступности.</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lastRenderedPageBreak/>
        <w:t>Рекомендации для девушек (подходят и юношам):</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 не находиться на улице одной в темное время суток;</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 избегать проходных подъездов, дворов, безлюдных участков, территорий;</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 не пользоваться подземным переходом, если он плохо освещен или малолюден;</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 никогда ни при каких обстоятельствах не садиться в машину к незнакомым и малознакомым людям;</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 никогда ни при каких обстоятельствах не заходить самой в чужие дома или квартиры, даже если вас об этом будут убедительно просить (нужно помочь, посидеть с ребенком, позвонить);</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Если все-таки вам придется идти одной в темное время суток или через безлюдное место, примите следующие меры безопасности:</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 одежда не должна стеснять ваши движения;</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 обувь должна быть удобной для бега, обувь с высокими каблуками не надевать;</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 волосы не должны быть распущены (распущенные волосы легко намотать на руку в случае физического насилия);</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 при себе следует иметь средства индивидуальной защиты.</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Рекомендации для юношей</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(советы по предотвращению драки)</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 не ведите себя вызывающе;</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 не демонстрируйте другим высокомерие, превосходство, презрение;</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 не задирайте окружающих людей, даже если вам очень хочется продемонстрировать свою удаль перед спутниками, а тем более спутницами. Во-первых, это не возвысит вас в их глазах, а во-вторых, вы не знаете, на кого нарветесь;</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 не носите с собой открыто вещи, имеющие большую материальную ценность, они могут представлять интерес для любителей легкой наживы;</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 проявляйте бдительность, постарайтесь избежать встречи с большой компанией, подвыпившими или пьяными людьми;</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 избегайте безлюдных мест, если идете один, а тем более, если провожаете девушку. В первом случае вы еще сможете спастись бегством, во втором – этот вариант исключен;</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 старайтесь до последнего избегать физического столкновения;</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 при проявлении в ваш адрес агрессии держитесь спокойно, уверенно в себе. Нежелательны обе крайности поведения: ваша встречная агрессия может только раззадорить нападающих; ваша униженно просящая позиция неминуемо переведет вас в положение жертвы. Человек, ведущий себя как жертва, во всех ситуациях является объектом нападения;</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lastRenderedPageBreak/>
        <w:t>– если драка неминуема, главное усвоить: только люди с комплексом неполноценности, обиженные жизнью и людьми, дерутся до победного конца (исключением является защита ребенка, женщины, инвалида, когда других способов защиты уже не осталось). Настоящий мужчина найдет способ прекратить драку как можно скорее.</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 возьмите уроки самообороны. Лучшим способом, чтобы подготовиться к неожиданному нападению со стороны, являются занятия по самообороне. Инструктор самообороны научит вас, как правильно оценивать экстремальную ситуацию и решать, что нужно делать для её разрешения. Он научит вас специальным приёмам пресечения агрессии атакующего и другим вещам, которые вы можете сделать, чтобы выйти невредимым из передряги. Например, злоумышленники обычно предвидят, что их жертва может нанести удар в пах или в глаза. Хороший инструктор научит вас способам удивить агрессора и застать его врасплох.</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Самое важное, что занимающийся самообороной приобретёт на тренировках – это уверенность в себе. Последнее о чём нужно думать во время атаки: "Действительно ли я могу сделать это?" Гораздо легче принять меры в чрезвычайной ситуации, если у вас уже был тренировочный опыт.</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Уроки самообороны дадут вам возможность попрактиковаться в технике приёмов и тактике ведения боя. Если посещать тренировки вместе с приятелем, то вы можете продолжать практиковаться друг на друге дома, чтобы сохранить в мышечной памяти и уме техники приёмов даже после того, как тренировка закончилась.</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Что делать, если избежать опасности не удалось? Если, например, вы идёте по тёмной улице и чувствуете, что кто-то идёт за вами, преследует вас? Ответы детей могут быть такими: нужно убежать, закричать, позвать на помощь, постараться свернуть на более людную и освещённую улицу (если это возможно), зайти в магазин или в аптеку.</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 xml:space="preserve">Измените свой маршрут, пойдите по другой дороге (только чтобы она была не безлюдной). Сделайте вид, что что-то забыли и поверните обратно, остановитесь поправить одежду, обувь и т.д. (таким образом вы проверите, действительно ли вас преследуют, или собьёте с толку злоумышленника), измените своё поведение, будьте непредсказуемыми, резко повернитесь лицом к этому человеку и </w:t>
      </w:r>
      <w:proofErr w:type="gramStart"/>
      <w:r w:rsidRPr="009E4180">
        <w:rPr>
          <w:rFonts w:ascii="Times New Roman" w:eastAsia="Times New Roman" w:hAnsi="Times New Roman" w:cs="Times New Roman"/>
          <w:sz w:val="23"/>
          <w:szCs w:val="23"/>
          <w:lang w:eastAsia="ru-RU"/>
        </w:rPr>
        <w:t>спросите</w:t>
      </w:r>
      <w:proofErr w:type="gramEnd"/>
      <w:r w:rsidRPr="009E4180">
        <w:rPr>
          <w:rFonts w:ascii="Times New Roman" w:eastAsia="Times New Roman" w:hAnsi="Times New Roman" w:cs="Times New Roman"/>
          <w:sz w:val="23"/>
          <w:szCs w:val="23"/>
          <w:lang w:eastAsia="ru-RU"/>
        </w:rPr>
        <w:t xml:space="preserve"> «Что вам нужно?» / «Что вы за мной идёте?»</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Старайтесь не заходить с подозрительными личностями в подъезд и лифт, дождитесь, когда туда зайдут другие люди.</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Когда видите впереди компанию молодых людей, которые могут быть агрессивно настроены, проходя мимо них, держитесь уверенно, но не вызывающе, смотрите прямо перед собой (не в пол – взгляд жертвы, но и не в глаза – вызывающий взгляд).</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Если вам что-то когда-то угрожало или угрожает сейчас, и если опасность эта исходит от знакомого человека, близкого ваших родителей (что нередко случается), то обязательно расскажите родителям об этом.</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Как выйти из опасных ситуаций? Педагог предлагает ситуации, а учащиеся обсуждают пути выхода из них.</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 xml:space="preserve">Мальчик (юноша) идёт вечером по незнакомой улице, компания парней преграждает ему путь. Как поступить мальчику (юноше)? Не нужно ждать, пока они что-то скажут, начинайте действовать (если видите, что настроены они агрессивно). Лучше свернуть с дороги, пойти другим путём, зайти в ближайший магазин или аптеку, разговаривать по телефону – сыграть роль – будто кто-то идёт вам на встречу, например вас должен встретить старший брат или папа, говорите громче, чтобы злоумышленники услышали. В критической ситуации проявите </w:t>
      </w:r>
      <w:r w:rsidRPr="009E4180">
        <w:rPr>
          <w:rFonts w:ascii="Times New Roman" w:eastAsia="Times New Roman" w:hAnsi="Times New Roman" w:cs="Times New Roman"/>
          <w:sz w:val="23"/>
          <w:szCs w:val="23"/>
          <w:lang w:eastAsia="ru-RU"/>
        </w:rPr>
        <w:lastRenderedPageBreak/>
        <w:t>все свои актёрские способности: можно сделать вид, что вы узнали этого человека (обидчика), будто это ваш старый знакомый, начать вести себя соответствующе. Это поможет отвлечь обидчика, ввести его в заблуждение и вы сможете уйти или убежать. Если вы понимаете, что сможете просто убежать, то лучше сразу именно это и сделать. Это не стыдно, это необходимая мера, что бы не получить серьёзные травмы, а то и вовсе не лишиться жизни.</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Девочка (девушка) идёт домой, слышит, что за ней идёт человек, явно преследует её, заходит за ней в подъезд. Как ей себя вести? Можно резко обернуться, что-то сказать или спросить. Если чувствуете в себе уверенность, то сыграть какую-либо роль, например, сделать испуганное выражение лица и сказать: «что это у вас на лице / с вашим лицом?», разыграть эпилептический припадок, притвориться сумасшедшей, и т.д., это оттолкнёт обидчика, введёт в заблуждение и позволит вам убежать или использовать против обидчика средства индивидуальной защиты.</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 xml:space="preserve">Как себя вести, если на вас напали? (Ответы детей могут быть такими: использовать газовый баллончик, убегать, драться и </w:t>
      </w:r>
      <w:proofErr w:type="spellStart"/>
      <w:r w:rsidRPr="009E4180">
        <w:rPr>
          <w:rFonts w:ascii="Times New Roman" w:eastAsia="Times New Roman" w:hAnsi="Times New Roman" w:cs="Times New Roman"/>
          <w:sz w:val="23"/>
          <w:szCs w:val="23"/>
          <w:lang w:eastAsia="ru-RU"/>
        </w:rPr>
        <w:t>т.д</w:t>
      </w:r>
      <w:proofErr w:type="spellEnd"/>
      <w:r w:rsidRPr="009E4180">
        <w:rPr>
          <w:rFonts w:ascii="Times New Roman" w:eastAsia="Times New Roman" w:hAnsi="Times New Roman" w:cs="Times New Roman"/>
          <w:sz w:val="23"/>
          <w:szCs w:val="23"/>
          <w:lang w:eastAsia="ru-RU"/>
        </w:rPr>
        <w:t>).</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Конечно, нужно найти возможность убежать (а для этого отвлечь внимание любым способом). Если сразу этого сделать не удалось, то используйте любые предметы и приёмы, чтобы защититься, и конечно, зовите на помощь. Не всегда помогают призывы «Помогите! Спасите!»… Зовите на помощь родителей - это напугает обидчика – он подумает, что вы где-то недалеко живёте и родители могут услышать вас и прийти на помощь. Каждый человек понимает, и преступник в том числе, что родители будут спасать своего ребёнка любой ценой. Люди, которые услышат, что какой-то ребёнок зовёт на помощь родителей, быстрее отреагируют на ваш призыв, т.к. у них возникнет ассоциация с их собственными детьми. Если вы оказались в людном месте лучше просить о помощи не всех присутствующих людей, а кого-то конкретного (т.к. есть такой феномен, как распределение ответственности – когда очевидцев много, то каждый ожидает активных действий от кого-то другого и каждый, в итоге, бездействует).</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Безопасность дома.</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Сюжетно – ролевая игра  «Один дома».</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Ребятам на карточках предлагаются ситуации для разыгрывания сценок. А зрители должны прокомментировать действия участников, обосновать насколько они были правильными.</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Ситуация 1. Вася один дома. Звонит телефон. Мальчик берет трубку и слышит незнакомый голос: « Здравствуйте, а родители дома?».</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Ответ Васи: « Да, дома, но они заняты. Что им передать? Кому и куда перезвонить?».</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Ситуация 2. Алина дома одна. Звонок (</w:t>
      </w:r>
      <w:proofErr w:type="gramStart"/>
      <w:r w:rsidRPr="009E4180">
        <w:rPr>
          <w:rFonts w:ascii="Times New Roman" w:eastAsia="Times New Roman" w:hAnsi="Times New Roman" w:cs="Times New Roman"/>
          <w:sz w:val="23"/>
          <w:szCs w:val="23"/>
          <w:lang w:eastAsia="ru-RU"/>
        </w:rPr>
        <w:t>стук )</w:t>
      </w:r>
      <w:proofErr w:type="gramEnd"/>
      <w:r w:rsidRPr="009E4180">
        <w:rPr>
          <w:rFonts w:ascii="Times New Roman" w:eastAsia="Times New Roman" w:hAnsi="Times New Roman" w:cs="Times New Roman"/>
          <w:sz w:val="23"/>
          <w:szCs w:val="23"/>
          <w:lang w:eastAsia="ru-RU"/>
        </w:rPr>
        <w:t xml:space="preserve"> в дверь. Смотрит в глазок, увидела незнакомого человека, спрашивает: « Кто там?»</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Последовал ответ: «Откройте, милиция! Человеку плохо, от вас вызовем скорую помощь».</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Ответ Алины: «Скажите, что случилось, по какому адресу, я все сделаю сама» Девочка идет к телефону и вызывает  « Скорую помощь».</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Ситуация 3. Саша один дома. Кто- то пытается ключом открыть дверь. Саша спрашивает: «Кто там?».</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Последовал ответ: « Сантехники! Мы проверяем отопительную систему!».</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lastRenderedPageBreak/>
        <w:t>Ответ Саши: « Я ничего не знаю. Через час вернется с работы папа, тогда и приходите».</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Продолжают открывать дверь ключом. Тогда   Саша быстро баррикадирует дверь подручными предметами, звонит по телефону 02, затем бежит к окну и просит о помощи.</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Молодцы, ребята, вы правильно прокомментировали данные возможные ситуации.</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Если вы оказались дома одни и вам позвонили в дверь – не спешите ее открывать, сначала посмотрите в глазок, если человек вам не знаком – не открывайте, отойдите от двери и позвоните родителям на работу.</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Если неизвестные рвутся в квартиру, немедленно поднимайте тревогу: позвоните в милицию (02) или сразу в службу спасения. Откройте окно, крикните людям « Пожар!» (это лучше привлекает внимание), стучите тяжелыми предметами по батарее, кричите.</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Подведение итогов беседы.</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Ребята, мы разобрали с вами разные ситуации. Надеюсь, что вы запомнили, что нужно делать, если с вами  случится беда. В заключение нашей беседы, давайте вместе составим формулу безопасности. Предлагайте, какие составляющие она будет в себя включать? Дети предлагают свои варианты, педагог записывает их на доске, затем выбираются несколько самых ёмких фраз, из которых составляется формула безопасности.</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Формула безопасности должна получиться примерно такой:</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 предвидеть опасность;</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 по возможности избегать ее;</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 при необходимости действовать решительно и четко;</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 бороться до последнего, активно, всеми возможными способами просить  о помощи и самому ее оказывать тем, кто попал в беду.</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 </w:t>
      </w:r>
    </w:p>
    <w:p w:rsid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 </w:t>
      </w:r>
    </w:p>
    <w:p w:rsidR="0002350D" w:rsidRDefault="0002350D" w:rsidP="009E4180">
      <w:pPr>
        <w:spacing w:after="100" w:afterAutospacing="1" w:line="240" w:lineRule="auto"/>
        <w:jc w:val="both"/>
        <w:rPr>
          <w:rFonts w:ascii="Times New Roman" w:eastAsia="Times New Roman" w:hAnsi="Times New Roman" w:cs="Times New Roman"/>
          <w:sz w:val="23"/>
          <w:szCs w:val="23"/>
          <w:lang w:eastAsia="ru-RU"/>
        </w:rPr>
      </w:pPr>
    </w:p>
    <w:p w:rsidR="0002350D" w:rsidRDefault="0002350D" w:rsidP="009E4180">
      <w:pPr>
        <w:spacing w:after="100" w:afterAutospacing="1" w:line="240" w:lineRule="auto"/>
        <w:jc w:val="both"/>
        <w:rPr>
          <w:rFonts w:ascii="Times New Roman" w:eastAsia="Times New Roman" w:hAnsi="Times New Roman" w:cs="Times New Roman"/>
          <w:sz w:val="23"/>
          <w:szCs w:val="23"/>
          <w:lang w:eastAsia="ru-RU"/>
        </w:rPr>
      </w:pPr>
    </w:p>
    <w:p w:rsidR="0002350D" w:rsidRDefault="0002350D" w:rsidP="009E4180">
      <w:pPr>
        <w:spacing w:after="100" w:afterAutospacing="1" w:line="240" w:lineRule="auto"/>
        <w:jc w:val="both"/>
        <w:rPr>
          <w:rFonts w:ascii="Times New Roman" w:eastAsia="Times New Roman" w:hAnsi="Times New Roman" w:cs="Times New Roman"/>
          <w:sz w:val="23"/>
          <w:szCs w:val="23"/>
          <w:lang w:eastAsia="ru-RU"/>
        </w:rPr>
      </w:pPr>
    </w:p>
    <w:p w:rsidR="0002350D" w:rsidRDefault="0002350D" w:rsidP="009E4180">
      <w:pPr>
        <w:spacing w:after="100" w:afterAutospacing="1" w:line="240" w:lineRule="auto"/>
        <w:jc w:val="both"/>
        <w:rPr>
          <w:rFonts w:ascii="Times New Roman" w:eastAsia="Times New Roman" w:hAnsi="Times New Roman" w:cs="Times New Roman"/>
          <w:sz w:val="23"/>
          <w:szCs w:val="23"/>
          <w:lang w:eastAsia="ru-RU"/>
        </w:rPr>
      </w:pPr>
    </w:p>
    <w:p w:rsidR="0002350D" w:rsidRDefault="0002350D" w:rsidP="009E4180">
      <w:pPr>
        <w:spacing w:after="100" w:afterAutospacing="1" w:line="240" w:lineRule="auto"/>
        <w:jc w:val="both"/>
        <w:rPr>
          <w:rFonts w:ascii="Times New Roman" w:eastAsia="Times New Roman" w:hAnsi="Times New Roman" w:cs="Times New Roman"/>
          <w:sz w:val="23"/>
          <w:szCs w:val="23"/>
          <w:lang w:eastAsia="ru-RU"/>
        </w:rPr>
      </w:pPr>
    </w:p>
    <w:p w:rsidR="0002350D" w:rsidRDefault="0002350D" w:rsidP="009E4180">
      <w:pPr>
        <w:spacing w:after="100" w:afterAutospacing="1" w:line="240" w:lineRule="auto"/>
        <w:jc w:val="both"/>
        <w:rPr>
          <w:rFonts w:ascii="Times New Roman" w:eastAsia="Times New Roman" w:hAnsi="Times New Roman" w:cs="Times New Roman"/>
          <w:sz w:val="23"/>
          <w:szCs w:val="23"/>
          <w:lang w:eastAsia="ru-RU"/>
        </w:rPr>
      </w:pPr>
    </w:p>
    <w:p w:rsidR="0002350D" w:rsidRDefault="0002350D" w:rsidP="009E4180">
      <w:pPr>
        <w:spacing w:after="100" w:afterAutospacing="1" w:line="240" w:lineRule="auto"/>
        <w:jc w:val="both"/>
        <w:rPr>
          <w:rFonts w:ascii="Times New Roman" w:eastAsia="Times New Roman" w:hAnsi="Times New Roman" w:cs="Times New Roman"/>
          <w:sz w:val="23"/>
          <w:szCs w:val="23"/>
          <w:lang w:eastAsia="ru-RU"/>
        </w:rPr>
      </w:pPr>
    </w:p>
    <w:p w:rsidR="0002350D" w:rsidRPr="009E4180" w:rsidRDefault="0002350D" w:rsidP="009E4180">
      <w:pPr>
        <w:spacing w:after="100" w:afterAutospacing="1" w:line="240" w:lineRule="auto"/>
        <w:jc w:val="both"/>
        <w:rPr>
          <w:rFonts w:ascii="Times New Roman" w:eastAsia="Times New Roman" w:hAnsi="Times New Roman" w:cs="Times New Roman"/>
          <w:sz w:val="23"/>
          <w:szCs w:val="23"/>
          <w:lang w:eastAsia="ru-RU"/>
        </w:rPr>
      </w:pPr>
    </w:p>
    <w:p w:rsidR="009E4180" w:rsidRPr="009E4180" w:rsidRDefault="009E4180" w:rsidP="009E4180">
      <w:pPr>
        <w:spacing w:after="100" w:afterAutospacing="1" w:line="240" w:lineRule="auto"/>
        <w:jc w:val="center"/>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lastRenderedPageBreak/>
        <w:t>    </w:t>
      </w:r>
      <w:r w:rsidRPr="009E4180">
        <w:rPr>
          <w:rFonts w:ascii="Times New Roman" w:eastAsia="Times New Roman" w:hAnsi="Times New Roman" w:cs="Times New Roman"/>
          <w:b/>
          <w:bCs/>
          <w:sz w:val="23"/>
          <w:szCs w:val="23"/>
          <w:lang w:eastAsia="ru-RU"/>
        </w:rPr>
        <w:t> Беседа на тему:</w:t>
      </w:r>
    </w:p>
    <w:p w:rsidR="009E4180" w:rsidRPr="009E4180" w:rsidRDefault="009E4180" w:rsidP="009E4180">
      <w:pPr>
        <w:spacing w:after="100" w:afterAutospacing="1" w:line="240" w:lineRule="auto"/>
        <w:jc w:val="center"/>
        <w:rPr>
          <w:rFonts w:ascii="Times New Roman" w:eastAsia="Times New Roman" w:hAnsi="Times New Roman" w:cs="Times New Roman"/>
          <w:sz w:val="23"/>
          <w:szCs w:val="23"/>
          <w:lang w:eastAsia="ru-RU"/>
        </w:rPr>
      </w:pPr>
      <w:r w:rsidRPr="009E4180">
        <w:rPr>
          <w:rFonts w:ascii="Times New Roman" w:eastAsia="Times New Roman" w:hAnsi="Times New Roman" w:cs="Times New Roman"/>
          <w:b/>
          <w:bCs/>
          <w:sz w:val="23"/>
          <w:szCs w:val="23"/>
          <w:lang w:eastAsia="ru-RU"/>
        </w:rPr>
        <w:t>«Мы в ответе за свои поступки»</w:t>
      </w:r>
    </w:p>
    <w:p w:rsidR="009E4180" w:rsidRPr="009E4180" w:rsidRDefault="009E4180" w:rsidP="009E4180">
      <w:pPr>
        <w:spacing w:after="100" w:afterAutospacing="1" w:line="240" w:lineRule="auto"/>
        <w:rPr>
          <w:rFonts w:ascii="Times New Roman" w:eastAsia="Times New Roman" w:hAnsi="Times New Roman" w:cs="Times New Roman"/>
          <w:sz w:val="23"/>
          <w:szCs w:val="23"/>
          <w:lang w:eastAsia="ru-RU"/>
        </w:rPr>
      </w:pPr>
      <w:r w:rsidRPr="009E4180">
        <w:rPr>
          <w:rFonts w:ascii="Times New Roman" w:eastAsia="Times New Roman" w:hAnsi="Times New Roman" w:cs="Times New Roman"/>
          <w:b/>
          <w:bCs/>
          <w:sz w:val="23"/>
          <w:szCs w:val="23"/>
          <w:lang w:eastAsia="ru-RU"/>
        </w:rPr>
        <w:t>(рекомендовано для учащихся 7 -8 классов)</w:t>
      </w:r>
    </w:p>
    <w:p w:rsidR="009E4180" w:rsidRPr="009E4180" w:rsidRDefault="009E4180" w:rsidP="009E4180">
      <w:pPr>
        <w:spacing w:after="100" w:afterAutospacing="1" w:line="240" w:lineRule="auto"/>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«В беду падают, как в пропасть, вдруг,</w:t>
      </w:r>
    </w:p>
    <w:p w:rsidR="009E4180" w:rsidRPr="009E4180" w:rsidRDefault="009E4180" w:rsidP="009E4180">
      <w:pPr>
        <w:spacing w:after="100" w:afterAutospacing="1" w:line="240" w:lineRule="auto"/>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но в преступление сходят по ступеням»</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А. А. Бестужев-Марлинский</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«Не всякое сопротивление беде</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награждается избавлением от несчастья,</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но всякое несчастье начинается</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от утраты воли к сопротивлению»     </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Л. Л. Леонов</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Цель беседы: способствовать воспитанию законопослушного гражданина.</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Задачи:</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 воспитывать у учащихся </w:t>
      </w:r>
      <w:hyperlink r:id="rId5" w:history="1">
        <w:r w:rsidRPr="009E4180">
          <w:rPr>
            <w:rFonts w:ascii="Times New Roman" w:eastAsia="Times New Roman" w:hAnsi="Times New Roman" w:cs="Times New Roman"/>
            <w:color w:val="FD7714"/>
            <w:sz w:val="23"/>
            <w:szCs w:val="23"/>
            <w:u w:val="single"/>
            <w:lang w:eastAsia="ru-RU"/>
          </w:rPr>
          <w:t>чувства ответственности за свои поступки</w:t>
        </w:r>
      </w:hyperlink>
      <w:r w:rsidRPr="009E4180">
        <w:rPr>
          <w:rFonts w:ascii="Times New Roman" w:eastAsia="Times New Roman" w:hAnsi="Times New Roman" w:cs="Times New Roman"/>
          <w:sz w:val="23"/>
          <w:szCs w:val="23"/>
          <w:lang w:eastAsia="ru-RU"/>
        </w:rPr>
        <w:t>, осознание необходимости и обязательного соблюдения законов;</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 сформировать у воспитанников основные понятия проступок, правонарушение, преступление;</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 развивать умения анализировать поступки других, выражать свои взгляды;</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-воспитывать толерантное отношение к другим людям.</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Ход беседы:</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Учитель: Здравствуйте, ребята!</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Учитель: Как видите в руках у меня две нити.</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(нити прикреплены к доске, одна прямая, другая извилистая и запутанная)</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 С чем можно сравнить эти нити? (с жизнью)</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 А если сейчас сможем найти конец   нити, что это может означать?</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(Что наша жизнь протекает легко и гладко.)</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 Что будет если нить запутанна? (трудно найти концы)</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А применительно к нашей жизни?</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lastRenderedPageBreak/>
        <w:t>- Представьте себе, что жизнь любого Человека – это наша нить, и любой заворот и узелок может привести к тяжелым последствиям. Есть такая пословица “от сумы и то тюрьмы не зарекайся ” Советский писатель Николай Островский  в романе «Как закалялась сталь» сказал такие замечательные слова "Самое дорогое у человека - это жизнь. Она дается ему один раз, и прожить ее надо так, чтобы не было мучительно больно за бесцельно прожитые годы, </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чтобы не жег позор за подленькое и мелочное прошлое…»</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 Сколько же людей вовремя не вспомнили, что жизнь даётся один раз! Или думали так: если она даётся один раз – надо взять от неё всё. Сколько же людей именно так загубили свои жизни, свои судьбы!</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 Ребята, вы вступаете в сложный, но интересный возраст 14-15 лет. Вокруг много соблазнов.  И вы должны выбрать правильный путь! Подростки могут свернуть на преступный путь по разным причинам. От банального отсутствия денег, воспитания и условий, до погони за легкими деньгами. Однако, незнание закона не освобождает от ответственности, а умышленное нарушение приводит к тяжелым последствиям.</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К сожалению, подростки зачастую не задумываются о своих проступках, ошибочно считая, что в этом нет ничего особенного. Даже совершая групповые правонарушения, они не отдают себе отчёт в том, что это противозаконно. Отвечая на вопрос, зачем ты это сделал, никто толком не отвечает. Чаще говорят: «Все пошли, и я пошёл». А в очень многих статьях УК РФ говорится об ответственности за преступления, совершённые группой лиц по предварительному сговору или организованной группой. Часто подростки отвечают, что не знали, что этого делать нельзя, что это наказуемо.</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Но незнание закона не освобождает от ответственности. По последней статистике ГУИН в настоящее время в России насчитывается около 927000 заключенных, отбывающих наказание в исправительных учреждениях.</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 xml:space="preserve">- Сегодня мы поговорим о правонарушениях, видах ответственности за них, а также рассмотрим типичные ситуации и попробуем найти выход из них. Но прежде объясните значение русских пословиц: «С кем поведешься, от того и наберешься», «С пчелкой водиться - </w:t>
      </w:r>
      <w:proofErr w:type="gramStart"/>
      <w:r w:rsidRPr="009E4180">
        <w:rPr>
          <w:rFonts w:ascii="Times New Roman" w:eastAsia="Times New Roman" w:hAnsi="Times New Roman" w:cs="Times New Roman"/>
          <w:sz w:val="23"/>
          <w:szCs w:val="23"/>
          <w:lang w:eastAsia="ru-RU"/>
        </w:rPr>
        <w:t>в медку</w:t>
      </w:r>
      <w:proofErr w:type="gramEnd"/>
      <w:r w:rsidRPr="009E4180">
        <w:rPr>
          <w:rFonts w:ascii="Times New Roman" w:eastAsia="Times New Roman" w:hAnsi="Times New Roman" w:cs="Times New Roman"/>
          <w:sz w:val="23"/>
          <w:szCs w:val="23"/>
          <w:lang w:eastAsia="ru-RU"/>
        </w:rPr>
        <w:t xml:space="preserve"> находиться, а с жуком связаться - в навозе оказаться».</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 Как вы понимаете высказывание настоятеля монастыря во Флоренции Д. Савонаролы: «Нет более вредного животного, чем человек, не следующий законам»?</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 Если человек не следует законам, он совершает правонарушение. А что такое правонарушение? Что вы об этом знаете? (ответы детей)</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ПРАВОНАРУШЕНИЕ – это антиобщественное деяние, причиняющее вред обществу, запрещенное законом и влекущее наказание. За правонарушения дети  от 14 до 16 лет могут быть осуждены за их свершение. К ответственности подростки привлекаются с 16 лет (ст. УК РФ) За злостное хулиганство, кражу, изнасилование уголовная ответственность наступает с 14 лет.</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-Что такое ответственность?</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Ответственность - необходимость, обязанность отвечать за свои  действия, поступки, быть ответственным за них.</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 Какие виды ответственности вы знаете? (Ответы детей)</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lastRenderedPageBreak/>
        <w:t>Существует 4 вида юридической ответственности при нарушениях:</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I. Уголовная ответственность – ответственность за нарушение законов, предусмотренных Уголовным кодексом. Преступление, предусмотренное уголовным законом как общественно опасное, посягающее на общественный строй, собственность, личность, права и свободы граждан, общественный порядок (убийство, грабёж, изнасилование, оскорбления, мелкие хищения, хулиганство).</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Ситуация к размышлению.</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Представьте себе ситуацию: 14-летний Саша, решив просто порезвиться, на глазах своих</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сверстников и окружающих взрослых сильно толкнул 13-летнего Мишу. Тот, не удержавшись, упал на проезжую часть дороги и попал под колесо встречной машины. От полученных травм на вторые сутки несовершеннолетний Миша скончался в больнице. Страшная, но вполне реальная ситуация.</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Под какие юридические нормы попадает «шутка» несовершеннолетнего Саши?</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Статья 87 Уголовная ответственность несовершеннолетних гласит:</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Несовершеннолетними признаются лица, которым ко времени совершения преступления исполнилось четырнадцать, но не исполнилось восемнадцать.</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Несовершеннолетние могут быть помещены в специальные учебно- воспитательные учреждения закрытого типа органа у правления образования.</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Срок лишения свободы не может превышать 10 лет.</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 xml:space="preserve">Лишение свободы отбывается несовершеннолетними в </w:t>
      </w:r>
      <w:proofErr w:type="spellStart"/>
      <w:r w:rsidRPr="009E4180">
        <w:rPr>
          <w:rFonts w:ascii="Times New Roman" w:eastAsia="Times New Roman" w:hAnsi="Times New Roman" w:cs="Times New Roman"/>
          <w:sz w:val="23"/>
          <w:szCs w:val="23"/>
          <w:lang w:eastAsia="ru-RU"/>
        </w:rPr>
        <w:t>воспитательно</w:t>
      </w:r>
      <w:proofErr w:type="spellEnd"/>
      <w:r w:rsidRPr="009E4180">
        <w:rPr>
          <w:rFonts w:ascii="Times New Roman" w:eastAsia="Times New Roman" w:hAnsi="Times New Roman" w:cs="Times New Roman"/>
          <w:sz w:val="23"/>
          <w:szCs w:val="23"/>
          <w:lang w:eastAsia="ru-RU"/>
        </w:rPr>
        <w:t>-трудовых колониях общего и усиленного режима.</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Статья 88. Видами наказаний, назначаемых несовершеннолетним, являются:</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–штраф;</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–лишение права заниматься определённой деятельностью;</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–обязательные работы;</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–исправительные работы;</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–арест;</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–лишение свободы на определённый срок.</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II. Административная ответственность применяется за нарушения, предусмотренные кодексом об административных правонарушениях. К административным нарушениям относятся: нарушение правил дорожного движения, нарушение противопожарной безопасности.  За административные правонарушения к ответственности привлекаются с 16 лет. Наказание: штраф, предупреждение, исправительные работы.</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lastRenderedPageBreak/>
        <w:t>III. Дисциплинарная ответственность – это нарушение трудовых обязанностей, т.е. нарушение трудового законодательства, к примеру: прогул без уважительной причины.</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IV. Гражданско–правовая ответственность регулирует имущественные отношения. Наказания к правонарушителю: возмещение вреда, уплата ущерба.</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За каждое нарушение закона необходимо нести ответственность. Народная мудрость гласит «Не было бы нарушения, не надо бы было нести ответственность».</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Рассмотрим понятие нарушений:</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Вам дано три понятия «Проступок. Правонарушение. Преступление».</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Необходимо к этим понятиям найти определения. На доску вывешиваются таблички</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Проступок            Правонарушение            Преступление</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 это нарушение закона, за которое предусмотрено наказание для взрослых людей и подростков с шестнадцатилетнего возраста.</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 это серьезное нарушение закона взрослыми людьми или несовершеннолетними, достигшими возраста привлечения к уголовной ответственности.</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 это нарушение правил поведения; вызывающее поведение.</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Правильный ответ.</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Проступок – это нарушение правил поведения; вызывающее поведение.</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Правонарушение – это нарушение закона, за которое предусмотрено наказание для взрослых людей и подростков с шестнадцатилетнего возраста.</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Преступление–это серьезное нарушение закона взрослыми людьми или несовершеннолетними, достигшими возраста привлечения к уголовной ответственности.</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Рассмотрим несколько ситуаций:</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Ситуация № 1. Пятиклассник Дима не приезжает  в школу с каникул, говорит, что не хочет посещать уроки. Как можно расценить поведение Димы, как проступок, правонарушение или преступление?</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(Проступок, так как Дима ничего противозаконного не совершил)</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 Что же он все-таки нарушил тем, что не посещал уроков в школе?</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(Устав школы, в котором также прописаны права и обязанности всех участников образовательного процесса (администрации школы, учащихся, их родителей, педагогов). Учащиеся в образовательном учреждении обязаны: добросовестно учиться, выполнять задания по теме занятий; не пропускать без уважительной причины занятия и не покидать их раньше окончания, не опаздывать на занятия; бережно относиться к имуществу учреждения и в случае его порчи восстанавливать за счет средств родителей; уважать честь и достоинство других учащихся и работников школы.</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lastRenderedPageBreak/>
        <w:t>- Чем же будет считаться нарушение какого-либо пункта устава школы?</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(Проступком)</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 Предусмотрено какое-либо наказание за проступок? Какое?</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(Да.  Ученик может получить за него дисциплинарное наказание, директор может вызвать в школу родителей)</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 Рассмотрим следующую ситуацию и также попробуем определить, о чем идет речь: о проступке, правонарушении или преступлении.</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Ситуация № 2. Девятиклассники Саша, Витя  и Игорь в выходной день собрались пойти на дискотеку. По дороге они зашли в круглосуточный магазин и купили бутылку вина. В аллее около Дома Культуры ребята распили вино. Как можно расценить их поведение?</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(Ответственность за правонарушение несет продавец за продажу учащимся спиртного, а также сами учащиеся за приобретение и распитие).</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 Верно, это административное правонарушение, предусмотренное статьей 20.20 части 1 Кодекса об административных правонарушениях Российской Федерации – «Распитие алкогольной продукции в общественных местах».</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 Представьте себе следующую ситуацию.</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Ситуация № 3. Семиклассники Саша, Женя и Максим поджидали детей из начальных классов за углом школы, отбирали у них деньги и говорили, что если они кому-нибудь расскажут, им не поздоровится. Как можно классифицировать действия Саши, Жени и Максима, как проступок, правонарушение или преступление?</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(эти ребята совершили преступление)</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 Вы абсолютно правы. Действия Саши, Жени и Максима действительно противозаконны. Они совершили вымогательство – преступление, предусмотренное ст. 163 Уголовного Кодекса Российской Федерации.</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proofErr w:type="gramStart"/>
      <w:r w:rsidRPr="009E4180">
        <w:rPr>
          <w:rFonts w:ascii="Times New Roman" w:eastAsia="Times New Roman" w:hAnsi="Times New Roman" w:cs="Times New Roman"/>
          <w:sz w:val="23"/>
          <w:szCs w:val="23"/>
          <w:lang w:eastAsia="ru-RU"/>
        </w:rPr>
        <w:t>( педагог</w:t>
      </w:r>
      <w:proofErr w:type="gramEnd"/>
      <w:r w:rsidRPr="009E4180">
        <w:rPr>
          <w:rFonts w:ascii="Times New Roman" w:eastAsia="Times New Roman" w:hAnsi="Times New Roman" w:cs="Times New Roman"/>
          <w:sz w:val="23"/>
          <w:szCs w:val="23"/>
          <w:lang w:eastAsia="ru-RU"/>
        </w:rPr>
        <w:t xml:space="preserve"> показывает издание «Уголовный Кодекс Российской Федерации»)</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 В «Уголовном Кодексе Российской Федерации» описаны все виды преступлений, за которые предусмотрена уголовная ответственность.</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 Для привлечения к уголовной ответственности большое значение имеет возраст. Ни один ребёнок в возрасте младше 14 лет не может быть привлечён к уголовной ответственности и осуждён за совершение преступления. Закон полагает, что до 14 лет ребёнок ещё недостаточно ответственен за свои поступки.</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Как вы думаете, ребята, какие причины способствуют / препятствуют совершению правонарушений?</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отказ от вредных привычек;</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добросовестное отношение к учебе и общественной работе;</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наличие собственного мнения;</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lastRenderedPageBreak/>
        <w:t>самоконтроль за поведением;</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проблемы в семье;</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плохое поведение;</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общение с искусством, природой;</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алкоголизм и наркомания;</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выяснение отношений только с помощью силы;</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пренебрежительное отношение к учебе, знаниям;</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неуверенность в завтрашнем дне;</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умений правильно вести дискуссию, спор, умение аргументировано отстаивать свою; позицию, умение слушать других и быть услышанным другими;</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умение сказать «НЕТ» негативным проявлениям;</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умение, словом и делом помочь другому;</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прекращение связей с антиобщественной средой;</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осознание отрицательного поведения;</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низкий уровень правовой культуры;</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наличие интересов, увлечений.</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учащимся предлагается, определить:</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a)   группу причин, способствующих совершению правонарушений (первый столбец);</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b)   группу причин, препятствующих совершению правонарушений (второй столбец).</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786"/>
        <w:gridCol w:w="4785"/>
      </w:tblGrid>
      <w:tr w:rsidR="009E4180" w:rsidRPr="009E4180" w:rsidTr="009E4180">
        <w:trPr>
          <w:trHeight w:val="427"/>
        </w:trPr>
        <w:tc>
          <w:tcPr>
            <w:tcW w:w="9996"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E4180" w:rsidRPr="009E4180" w:rsidRDefault="009E4180" w:rsidP="009E4180">
            <w:pPr>
              <w:spacing w:after="0"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ПРИЧИНЫ</w:t>
            </w:r>
          </w:p>
        </w:tc>
      </w:tr>
      <w:tr w:rsidR="009E4180" w:rsidRPr="009E4180" w:rsidTr="009E4180">
        <w:tc>
          <w:tcPr>
            <w:tcW w:w="4998" w:type="dxa"/>
            <w:tcBorders>
              <w:top w:val="nil"/>
              <w:left w:val="single" w:sz="8" w:space="0" w:color="EEEEEE"/>
              <w:bottom w:val="single" w:sz="8" w:space="0" w:color="EEEEEE"/>
              <w:right w:val="single" w:sz="8" w:space="0" w:color="EEEEEE"/>
            </w:tcBorders>
            <w:tcMar>
              <w:top w:w="0" w:type="dxa"/>
              <w:left w:w="108" w:type="dxa"/>
              <w:bottom w:w="0" w:type="dxa"/>
              <w:right w:w="108" w:type="dxa"/>
            </w:tcMar>
            <w:hideMark/>
          </w:tcPr>
          <w:p w:rsidR="009E4180" w:rsidRPr="009E4180" w:rsidRDefault="009E4180" w:rsidP="009E4180">
            <w:pPr>
              <w:spacing w:after="0" w:line="240" w:lineRule="auto"/>
              <w:rPr>
                <w:rFonts w:ascii="Times New Roman" w:eastAsia="Times New Roman" w:hAnsi="Times New Roman" w:cs="Times New Roman"/>
                <w:sz w:val="24"/>
                <w:szCs w:val="24"/>
                <w:lang w:eastAsia="ru-RU"/>
              </w:rPr>
            </w:pPr>
            <w:r w:rsidRPr="009E4180">
              <w:rPr>
                <w:rFonts w:ascii="Times New Roman" w:eastAsia="Times New Roman" w:hAnsi="Times New Roman" w:cs="Times New Roman"/>
                <w:sz w:val="24"/>
                <w:szCs w:val="24"/>
                <w:lang w:eastAsia="ru-RU"/>
              </w:rPr>
              <w:t>Способствующие совершению правонарушениям</w:t>
            </w:r>
          </w:p>
        </w:tc>
        <w:tc>
          <w:tcPr>
            <w:tcW w:w="4998" w:type="dxa"/>
            <w:tcBorders>
              <w:top w:val="nil"/>
              <w:left w:val="nil"/>
              <w:bottom w:val="single" w:sz="8" w:space="0" w:color="EEEEEE"/>
              <w:right w:val="single" w:sz="8" w:space="0" w:color="EEEEEE"/>
            </w:tcBorders>
            <w:tcMar>
              <w:top w:w="0" w:type="dxa"/>
              <w:left w:w="108" w:type="dxa"/>
              <w:bottom w:w="0" w:type="dxa"/>
              <w:right w:w="108" w:type="dxa"/>
            </w:tcMar>
            <w:hideMark/>
          </w:tcPr>
          <w:p w:rsidR="009E4180" w:rsidRPr="009E4180" w:rsidRDefault="009E4180" w:rsidP="009E4180">
            <w:pPr>
              <w:spacing w:after="0" w:line="240" w:lineRule="auto"/>
              <w:rPr>
                <w:rFonts w:ascii="Times New Roman" w:eastAsia="Times New Roman" w:hAnsi="Times New Roman" w:cs="Times New Roman"/>
                <w:sz w:val="24"/>
                <w:szCs w:val="24"/>
                <w:lang w:eastAsia="ru-RU"/>
              </w:rPr>
            </w:pPr>
            <w:r w:rsidRPr="009E4180">
              <w:rPr>
                <w:rFonts w:ascii="Times New Roman" w:eastAsia="Times New Roman" w:hAnsi="Times New Roman" w:cs="Times New Roman"/>
                <w:sz w:val="24"/>
                <w:szCs w:val="24"/>
                <w:lang w:eastAsia="ru-RU"/>
              </w:rPr>
              <w:t>Препятствующие совершению правонарушениям</w:t>
            </w:r>
          </w:p>
        </w:tc>
      </w:tr>
      <w:tr w:rsidR="009E4180" w:rsidRPr="009E4180" w:rsidTr="009E4180">
        <w:tc>
          <w:tcPr>
            <w:tcW w:w="4998" w:type="dxa"/>
            <w:tcBorders>
              <w:top w:val="nil"/>
              <w:left w:val="single" w:sz="8" w:space="0" w:color="EEEEEE"/>
              <w:bottom w:val="single" w:sz="8" w:space="0" w:color="EEEEEE"/>
              <w:right w:val="single" w:sz="8" w:space="0" w:color="EEEEEE"/>
            </w:tcBorders>
            <w:tcMar>
              <w:top w:w="0" w:type="dxa"/>
              <w:left w:w="108" w:type="dxa"/>
              <w:bottom w:w="0" w:type="dxa"/>
              <w:right w:w="108" w:type="dxa"/>
            </w:tcMar>
            <w:hideMark/>
          </w:tcPr>
          <w:p w:rsidR="009E4180" w:rsidRPr="009E4180" w:rsidRDefault="009E4180" w:rsidP="009E4180">
            <w:pPr>
              <w:spacing w:after="0" w:line="240" w:lineRule="auto"/>
              <w:rPr>
                <w:rFonts w:ascii="Times New Roman" w:eastAsia="Times New Roman" w:hAnsi="Times New Roman" w:cs="Times New Roman"/>
                <w:sz w:val="24"/>
                <w:szCs w:val="24"/>
                <w:lang w:eastAsia="ru-RU"/>
              </w:rPr>
            </w:pPr>
            <w:r w:rsidRPr="009E4180">
              <w:rPr>
                <w:rFonts w:ascii="Times New Roman" w:eastAsia="Times New Roman" w:hAnsi="Times New Roman" w:cs="Times New Roman"/>
                <w:sz w:val="24"/>
                <w:szCs w:val="24"/>
                <w:lang w:eastAsia="ru-RU"/>
              </w:rPr>
              <w:t> </w:t>
            </w:r>
          </w:p>
        </w:tc>
        <w:tc>
          <w:tcPr>
            <w:tcW w:w="4998" w:type="dxa"/>
            <w:tcBorders>
              <w:top w:val="nil"/>
              <w:left w:val="nil"/>
              <w:bottom w:val="single" w:sz="8" w:space="0" w:color="EEEEEE"/>
              <w:right w:val="single" w:sz="8" w:space="0" w:color="EEEEEE"/>
            </w:tcBorders>
            <w:tcMar>
              <w:top w:w="0" w:type="dxa"/>
              <w:left w:w="108" w:type="dxa"/>
              <w:bottom w:w="0" w:type="dxa"/>
              <w:right w:w="108" w:type="dxa"/>
            </w:tcMar>
            <w:hideMark/>
          </w:tcPr>
          <w:p w:rsidR="009E4180" w:rsidRPr="009E4180" w:rsidRDefault="009E4180" w:rsidP="009E4180">
            <w:pPr>
              <w:spacing w:after="0" w:line="240" w:lineRule="auto"/>
              <w:rPr>
                <w:rFonts w:ascii="Times New Roman" w:eastAsia="Times New Roman" w:hAnsi="Times New Roman" w:cs="Times New Roman"/>
                <w:sz w:val="24"/>
                <w:szCs w:val="24"/>
                <w:lang w:eastAsia="ru-RU"/>
              </w:rPr>
            </w:pPr>
            <w:r w:rsidRPr="009E4180">
              <w:rPr>
                <w:rFonts w:ascii="Times New Roman" w:eastAsia="Times New Roman" w:hAnsi="Times New Roman" w:cs="Times New Roman"/>
                <w:sz w:val="24"/>
                <w:szCs w:val="24"/>
                <w:lang w:eastAsia="ru-RU"/>
              </w:rPr>
              <w:t> </w:t>
            </w:r>
          </w:p>
        </w:tc>
      </w:tr>
    </w:tbl>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Обобщение:</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Что приводит к правонарушениям? Все ли делают так?</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Что нужно знать и делать, чтобы оградить себя и сверстников от противоправных проступков?</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Как вы думаете, Законы должны быть либеральнее или строже?</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Ребята, как думаете, кто и каким образом, может повлиять на снижение количества преступлений?</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lastRenderedPageBreak/>
        <w:t>           (учащиеся высказывают свои точки зрения и предложения)</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Работа в мини-группах</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 Как же не допустить правонарушение? У вас на столах лежит начало памятки. Поработайте в группах и дополните её своими высказываниями.</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Примерная памятка  «Как не допустить правонарушение?»</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Веди себя так, как хочешь, чтобы относились к тебе.</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Организация свободного времени отдыха (посещение кружков, секций, занятие любимым делом)</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Не общаться с сомнительными компаниями (пояснение с какими компаниями и почему)</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Если что-то произошло обязательно рассказать об этом взрослым</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Помнить, что за все свои поступки всегда будет ответственность</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           (учащиеся высказывают свои точки зрения и предложения)</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А. Вольтер писал: «Законы нужны не только для того, чтобы устрашать граждан, но и для того, чтобы помогать им». А древнеримские юристы отмечали: «В законах – спасение!»</w:t>
      </w:r>
      <w:r w:rsidRPr="009E4180">
        <w:rPr>
          <w:rFonts w:ascii="Times New Roman" w:eastAsia="Times New Roman" w:hAnsi="Times New Roman" w:cs="Times New Roman"/>
          <w:sz w:val="23"/>
          <w:szCs w:val="23"/>
          <w:lang w:eastAsia="ru-RU"/>
        </w:rPr>
        <w:br/>
        <w:t>«Сила закона заключается в том, чтобы приказывать, запрещать, разрешать, наказывать!»</w:t>
      </w:r>
      <w:r w:rsidRPr="009E4180">
        <w:rPr>
          <w:rFonts w:ascii="Times New Roman" w:eastAsia="Times New Roman" w:hAnsi="Times New Roman" w:cs="Times New Roman"/>
          <w:sz w:val="23"/>
          <w:szCs w:val="23"/>
          <w:lang w:eastAsia="ru-RU"/>
        </w:rPr>
        <w:br/>
        <w:t>Известен исторический факт. Во Франции во времена Наполеона был принят «Гражданский кодекс», Свод законов, по которым жила Франция. И будучи уже в изгнании Наполеон заявил, что разработанный при его участии гражданский кодекс «Выше всех его сорока побед!». И в этом он прав. В любом обществе должны быть законы.</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Представьте себе две команды, решившие поиграть в футбол. И у каждой – свои правила игры. Одна играет – овальным мячом, другая – только круглым. Одна допускает силовые приемы, другая – исключает простое соприкосновение игроков. Что получится из этой игры? Непрерывные разборки и потасовки. Футбол требует существования данных и твердых «правил игры». Так и в обществе, должны быть единые правила, законы. Вы согласны со мной?</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Вывод. Всегда надо помнить о том, что за совершенные поступки надо отвечать. Всегда помните о том, что главной причиной всех правонарушений является неуважение к закону. Ни один человек в нашем обществе не может отступать от требований правовых норм. В противном случае в действие вступает уголовный кодекс РФ. Помните, совершая проступок, вы не только нарушаете Закон, но и причиняете боль своим родным и близким людям.</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Удачи вам!</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 </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 </w:t>
      </w:r>
    </w:p>
    <w:p w:rsid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 </w:t>
      </w:r>
    </w:p>
    <w:p w:rsidR="0002350D" w:rsidRDefault="0002350D" w:rsidP="009E4180">
      <w:pPr>
        <w:spacing w:after="100" w:afterAutospacing="1" w:line="240" w:lineRule="auto"/>
        <w:jc w:val="both"/>
        <w:rPr>
          <w:rFonts w:ascii="Times New Roman" w:eastAsia="Times New Roman" w:hAnsi="Times New Roman" w:cs="Times New Roman"/>
          <w:sz w:val="23"/>
          <w:szCs w:val="23"/>
          <w:lang w:eastAsia="ru-RU"/>
        </w:rPr>
      </w:pPr>
    </w:p>
    <w:p w:rsidR="0002350D" w:rsidRPr="009E4180" w:rsidRDefault="0002350D" w:rsidP="009E4180">
      <w:pPr>
        <w:spacing w:after="100" w:afterAutospacing="1" w:line="240" w:lineRule="auto"/>
        <w:jc w:val="both"/>
        <w:rPr>
          <w:rFonts w:ascii="Times New Roman" w:eastAsia="Times New Roman" w:hAnsi="Times New Roman" w:cs="Times New Roman"/>
          <w:sz w:val="23"/>
          <w:szCs w:val="23"/>
          <w:lang w:eastAsia="ru-RU"/>
        </w:rPr>
      </w:pPr>
    </w:p>
    <w:p w:rsidR="009E4180" w:rsidRPr="009E4180" w:rsidRDefault="009E4180" w:rsidP="009E4180">
      <w:pPr>
        <w:spacing w:after="100" w:afterAutospacing="1" w:line="240" w:lineRule="auto"/>
        <w:jc w:val="center"/>
        <w:rPr>
          <w:rFonts w:ascii="Times New Roman" w:eastAsia="Times New Roman" w:hAnsi="Times New Roman" w:cs="Times New Roman"/>
          <w:sz w:val="23"/>
          <w:szCs w:val="23"/>
          <w:lang w:eastAsia="ru-RU"/>
        </w:rPr>
      </w:pPr>
      <w:r w:rsidRPr="009E4180">
        <w:rPr>
          <w:rFonts w:ascii="Times New Roman" w:eastAsia="Times New Roman" w:hAnsi="Times New Roman" w:cs="Times New Roman"/>
          <w:b/>
          <w:bCs/>
          <w:sz w:val="23"/>
          <w:szCs w:val="23"/>
          <w:lang w:eastAsia="ru-RU"/>
        </w:rPr>
        <w:lastRenderedPageBreak/>
        <w:t>Беседа на тему:</w:t>
      </w:r>
    </w:p>
    <w:p w:rsidR="009E4180" w:rsidRPr="009E4180" w:rsidRDefault="009E4180" w:rsidP="009E4180">
      <w:pPr>
        <w:spacing w:after="100" w:afterAutospacing="1" w:line="240" w:lineRule="auto"/>
        <w:jc w:val="center"/>
        <w:rPr>
          <w:rFonts w:ascii="Times New Roman" w:eastAsia="Times New Roman" w:hAnsi="Times New Roman" w:cs="Times New Roman"/>
          <w:sz w:val="23"/>
          <w:szCs w:val="23"/>
          <w:lang w:eastAsia="ru-RU"/>
        </w:rPr>
      </w:pPr>
      <w:r w:rsidRPr="009E4180">
        <w:rPr>
          <w:rFonts w:ascii="Times New Roman" w:eastAsia="Times New Roman" w:hAnsi="Times New Roman" w:cs="Times New Roman"/>
          <w:b/>
          <w:bCs/>
          <w:sz w:val="23"/>
          <w:szCs w:val="23"/>
          <w:lang w:eastAsia="ru-RU"/>
        </w:rPr>
        <w:t>«Правонарушения как результат вредных привычек».</w:t>
      </w:r>
    </w:p>
    <w:p w:rsidR="009E4180" w:rsidRPr="009E4180" w:rsidRDefault="009E4180" w:rsidP="009E4180">
      <w:pPr>
        <w:spacing w:after="100" w:afterAutospacing="1" w:line="240" w:lineRule="auto"/>
        <w:jc w:val="center"/>
        <w:rPr>
          <w:rFonts w:ascii="Times New Roman" w:eastAsia="Times New Roman" w:hAnsi="Times New Roman" w:cs="Times New Roman"/>
          <w:sz w:val="23"/>
          <w:szCs w:val="23"/>
          <w:lang w:eastAsia="ru-RU"/>
        </w:rPr>
      </w:pPr>
      <w:r w:rsidRPr="009E4180">
        <w:rPr>
          <w:rFonts w:ascii="Times New Roman" w:eastAsia="Times New Roman" w:hAnsi="Times New Roman" w:cs="Times New Roman"/>
          <w:i/>
          <w:iCs/>
          <w:sz w:val="23"/>
          <w:szCs w:val="23"/>
          <w:lang w:eastAsia="ru-RU"/>
        </w:rPr>
        <w:t>(рекомендовано для учащихся 8 - 9 классов)</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                Цель: способствовать осознанию детьми взаимосвязи вредных привычек и правонарушений, продолжать формировать стремление к сохранению и укреплению своего здоровья.</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Задачи:</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Способствовать осознанному негативному отношению к вредным привычкам.</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Расширить представления детей о взаимосвязи вредных привычек и правонарушений.</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Профилактика правонарушений и пагубных привычек среди подростков.</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Ход беседы.</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                Ребята, как вы думаете, что такое привычка (это то, что привык делать, то, что делаешь каждый день, регулярно, то, что делаешь, не задумываясь, автоматически)?</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                Какие привычки вы знаете (чистить зубы, мыть руки, придя с улицы, играть в компьютерные игры после школы)?</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                А что такое вредная привычка (то, что вредит здоровью или окружающим людям)?</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Какие привычки можно назвать вредными? Приведите пример (курение, привычка громко разговаривать – может помешать людям в общественном месте).</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Привычка - сложившийся способ поведения, осуществление которого в определённой ситуации приобретает для индивида характер потребности.</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Вредная привычка – это действие, которое повторяется с определенной периодичностью и приносит вред человеку либо окружающим его людям. Все вредные привычки и их тяжелые последствия можно разделить на вредные и просто неполезные</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proofErr w:type="spellStart"/>
      <w:r w:rsidRPr="009E4180">
        <w:rPr>
          <w:rFonts w:ascii="Times New Roman" w:eastAsia="Times New Roman" w:hAnsi="Times New Roman" w:cs="Times New Roman"/>
          <w:sz w:val="23"/>
          <w:szCs w:val="23"/>
          <w:lang w:eastAsia="ru-RU"/>
        </w:rPr>
        <w:t>Вре́дные</w:t>
      </w:r>
      <w:proofErr w:type="spellEnd"/>
      <w:r w:rsidRPr="009E4180">
        <w:rPr>
          <w:rFonts w:ascii="Times New Roman" w:eastAsia="Times New Roman" w:hAnsi="Times New Roman" w:cs="Times New Roman"/>
          <w:sz w:val="23"/>
          <w:szCs w:val="23"/>
          <w:lang w:eastAsia="ru-RU"/>
        </w:rPr>
        <w:t xml:space="preserve"> </w:t>
      </w:r>
      <w:proofErr w:type="spellStart"/>
      <w:r w:rsidRPr="009E4180">
        <w:rPr>
          <w:rFonts w:ascii="Times New Roman" w:eastAsia="Times New Roman" w:hAnsi="Times New Roman" w:cs="Times New Roman"/>
          <w:sz w:val="23"/>
          <w:szCs w:val="23"/>
          <w:lang w:eastAsia="ru-RU"/>
        </w:rPr>
        <w:t>привы́чки</w:t>
      </w:r>
      <w:proofErr w:type="spellEnd"/>
      <w:r w:rsidRPr="009E4180">
        <w:rPr>
          <w:rFonts w:ascii="Times New Roman" w:eastAsia="Times New Roman" w:hAnsi="Times New Roman" w:cs="Times New Roman"/>
          <w:sz w:val="23"/>
          <w:szCs w:val="23"/>
          <w:lang w:eastAsia="ru-RU"/>
        </w:rPr>
        <w:t xml:space="preserve"> — привычки, оцениваемые негативно с точки зрения социальных норм поведения или в отношении к процессу формирования личности[1].</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1 Курение</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   2 Алкоголизм</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   3 Наркомания</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   4 Игровые зависимости (склонность к азартным или компьютерным играм)</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 xml:space="preserve">   5 </w:t>
      </w:r>
      <w:proofErr w:type="spellStart"/>
      <w:r w:rsidRPr="009E4180">
        <w:rPr>
          <w:rFonts w:ascii="Times New Roman" w:eastAsia="Times New Roman" w:hAnsi="Times New Roman" w:cs="Times New Roman"/>
          <w:sz w:val="23"/>
          <w:szCs w:val="23"/>
          <w:lang w:eastAsia="ru-RU"/>
        </w:rPr>
        <w:t>Прокрастинация</w:t>
      </w:r>
      <w:proofErr w:type="spellEnd"/>
      <w:r w:rsidRPr="009E4180">
        <w:rPr>
          <w:rFonts w:ascii="Times New Roman" w:eastAsia="Times New Roman" w:hAnsi="Times New Roman" w:cs="Times New Roman"/>
          <w:sz w:val="23"/>
          <w:szCs w:val="23"/>
          <w:lang w:eastAsia="ru-RU"/>
        </w:rPr>
        <w:t xml:space="preserve"> (это привычка откладывать важные дела "на потом")</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   6 Ковыряние кожи (привычка постоянно трогать кожу и выдавливать ногтями воспаленные участки или сдирать подсыхающие болячки).</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lastRenderedPageBreak/>
        <w:t>Какое – либо действие не сразу становится привычкой, а только когда человек повторит его много / несколько раз. Например, курение поначалу вызывает неприятные ощущения – неприятный вкус и запах. Но мало кому хватит смелости признаться в этом в группе сверстников. Ребята пробуют сигареты, считая, что это «круто», что так они выглядят взрослыми. Никотин, попадая в кровь вызывает привыкание, химическую зависимость. А кроме того, формируется психологическая зависимость – когда человек уже не знает, как общаться с другими, как себя вообще вести, если не держит в руках сигарету. У человека вырабатывается привычка курить, от которой ему трудно потом избавиться.</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В табаке вредным веществом является не только никотин, не менее опасны смолы, которые оседают в лёгких, и другие вещества. Вредных веществ в табаке более 200 видов, и они вызывают различные заболевания. Особенно губительно они / это влияют на растущий, формирующийся организм. Не менее опасно для здоровья – употребление алкоголя. Но самое страшное – это, конечно, наркотики. Человек, принимая наркотики деградирует, его мозг постепенно разрушается.</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Перешагнув однажды запретную черту, начав курить или пить, человек утрачивает контроль над самим собой и с лёгкостью может пойти и дальше – попробовать наркотики, которые вызывают привыкание намного быстрее, чем сигареты. Многие ошибочно полагают, что нет ничего страшного в приёме «лёгких» наркотиков. На самом же деле, они также вызывают привыкание, пагубно влияют на здоровье и толкают человека на различные риски – попробовать более сильные наркотики.</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Знаете ли вы, что именно под наркотическим или алкогольным опьянением человек способен совершить самые жестокие преступления? Как вы думаете, почему так происходит (наркоманы любой ценой добывают деньги на очередную дозу, не контролируют себя, у них меняется состояние сознания).</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Многие считают, что наркоманией болеют (а это действительно болезнь) только «плохие», «непутёвые» люди. Хотя на самом деле это случается даже с детьми из благополучных семей, которые не нашли себе занятий по интересам, да и интересы у них довольно ограниченные. Поэтому, это только кажется, что такая беда как наркомания от нас где-то далеко. Но в наших силах эту беду предотвратить.</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Давайте вместе подумаем, для чего человек пробует сигареты, алкоголь (из интереса, хочется испытать что-то новое, показать себя смелым и взрослым, быть «как все»)? Действительно, общество нам навязывает свои стереотипы и человеку, особенно юному часто не хватает силы воли, чтобы противостоять этому давлению. Ведь таков закон природы: чтобы быть в группе, нужно быть похожим на всех членов этой группы. То же самое мы можем увидеть у животных, это ещё называют «стадным чувством». И действительно, нужно проявить сообразительность, напрячь свой ум, проявить определённые человеческие качества, чтобы влиться в группу, но при этом не уподобляться ей. Когда у всех членов группы есть общая тема, то они чувствуют, что они вместе. Вот это чувство «вместе» заставляет молодых людей (юношей и девушек) за компанию заняться танцами, играть в футбол, пойти на общественные работы, но, к сожалению, и попробовать сигареты, алкоголь, наркотики, совершить преступление.</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 xml:space="preserve">Молодые люди очень подвержены веяниям моды. А мода распространяется не только на одежду, внешний вид. Во все времена существовала мода на фигуру, определённое телосложение, определённые черты лица и даже мода на болезни. </w:t>
      </w:r>
      <w:proofErr w:type="gramStart"/>
      <w:r w:rsidRPr="009E4180">
        <w:rPr>
          <w:rFonts w:ascii="Times New Roman" w:eastAsia="Times New Roman" w:hAnsi="Times New Roman" w:cs="Times New Roman"/>
          <w:sz w:val="23"/>
          <w:szCs w:val="23"/>
          <w:lang w:eastAsia="ru-RU"/>
        </w:rPr>
        <w:t xml:space="preserve">В </w:t>
      </w:r>
      <w:proofErr w:type="spellStart"/>
      <w:r w:rsidRPr="009E4180">
        <w:rPr>
          <w:rFonts w:ascii="Times New Roman" w:eastAsia="Times New Roman" w:hAnsi="Times New Roman" w:cs="Times New Roman"/>
          <w:sz w:val="23"/>
          <w:szCs w:val="23"/>
          <w:lang w:eastAsia="ru-RU"/>
        </w:rPr>
        <w:t>В</w:t>
      </w:r>
      <w:proofErr w:type="spellEnd"/>
      <w:proofErr w:type="gramEnd"/>
      <w:r w:rsidRPr="009E4180">
        <w:rPr>
          <w:rFonts w:ascii="Times New Roman" w:eastAsia="Times New Roman" w:hAnsi="Times New Roman" w:cs="Times New Roman"/>
          <w:sz w:val="23"/>
          <w:szCs w:val="23"/>
          <w:lang w:eastAsia="ru-RU"/>
        </w:rPr>
        <w:t xml:space="preserve"> 18-м веке чахотка, к примеру, была известна, как болезнь романтическая, красивая. Сейчас она проходит под другим названием - туберкулез. И уже не вызывает никаких романтических ассоциаций. Скорей, в общественном сознании эта болезнь связывается с самыми маргинальными представителями, вроде бомжей и заключенных. А раньше существовало понятие "чахоточная </w:t>
      </w:r>
      <w:r w:rsidRPr="009E4180">
        <w:rPr>
          <w:rFonts w:ascii="Times New Roman" w:eastAsia="Times New Roman" w:hAnsi="Times New Roman" w:cs="Times New Roman"/>
          <w:sz w:val="23"/>
          <w:szCs w:val="23"/>
          <w:lang w:eastAsia="ru-RU"/>
        </w:rPr>
        <w:lastRenderedPageBreak/>
        <w:t>красота" - худоба, бледные щеки, впалые глаза. Считалось, что такие люди обладают повышенной чувствительностью ко всему, это отличные поэты, художники и вообще творцы.</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В наше время существует немало болезней, которые принято обсуждать и которые считаются модными или так или иначе связаны с модой: аллергия, анорексия, и т.д. Говорить о наркотиках тоже стало модным, хотя наркомания как болезнь модной не является, наоборот, человека, принимающего наркотики / наркомана считают потерянным для общества, «пропащим». Мода приходит и уходит. И вместе с некоторыми веяниями моды уходит, к сожалению, и здоровье, которое уже не вернёшь и не перечеркнёшь некоторые события своей жизни.</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Подведение итогов беседы.</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Давайте подумаем, к чему могут привести вредные привычки: курение, употребление алкоголя и приём наркотиков.</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(Педагог предлагает заполнить схему «Последствия вредных привычек»)</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 Ребята, как вы думаете, что нужно делать, чтобы человек не переступил запретную черту (развивать силу воли, заниматься чем-то интересным, уметь сказать «нет» другим и самому себе, заботиться о здоровье)?</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  </w:t>
      </w:r>
    </w:p>
    <w:p w:rsidR="0002350D" w:rsidRDefault="0002350D" w:rsidP="009E4180">
      <w:pPr>
        <w:spacing w:after="100" w:afterAutospacing="1" w:line="240" w:lineRule="auto"/>
        <w:jc w:val="both"/>
        <w:rPr>
          <w:rFonts w:ascii="Times New Roman" w:eastAsia="Times New Roman" w:hAnsi="Times New Roman" w:cs="Times New Roman"/>
          <w:sz w:val="23"/>
          <w:szCs w:val="23"/>
          <w:lang w:eastAsia="ru-RU"/>
        </w:rPr>
      </w:pPr>
    </w:p>
    <w:p w:rsidR="0002350D" w:rsidRDefault="0002350D" w:rsidP="009E4180">
      <w:pPr>
        <w:spacing w:after="100" w:afterAutospacing="1" w:line="240" w:lineRule="auto"/>
        <w:jc w:val="both"/>
        <w:rPr>
          <w:rFonts w:ascii="Times New Roman" w:eastAsia="Times New Roman" w:hAnsi="Times New Roman" w:cs="Times New Roman"/>
          <w:sz w:val="23"/>
          <w:szCs w:val="23"/>
          <w:lang w:eastAsia="ru-RU"/>
        </w:rPr>
      </w:pPr>
    </w:p>
    <w:p w:rsidR="0002350D" w:rsidRDefault="0002350D" w:rsidP="009E4180">
      <w:pPr>
        <w:spacing w:after="100" w:afterAutospacing="1" w:line="240" w:lineRule="auto"/>
        <w:jc w:val="both"/>
        <w:rPr>
          <w:rFonts w:ascii="Times New Roman" w:eastAsia="Times New Roman" w:hAnsi="Times New Roman" w:cs="Times New Roman"/>
          <w:sz w:val="23"/>
          <w:szCs w:val="23"/>
          <w:lang w:eastAsia="ru-RU"/>
        </w:rPr>
      </w:pPr>
    </w:p>
    <w:p w:rsidR="0002350D" w:rsidRDefault="0002350D" w:rsidP="009E4180">
      <w:pPr>
        <w:spacing w:after="100" w:afterAutospacing="1" w:line="240" w:lineRule="auto"/>
        <w:jc w:val="both"/>
        <w:rPr>
          <w:rFonts w:ascii="Times New Roman" w:eastAsia="Times New Roman" w:hAnsi="Times New Roman" w:cs="Times New Roman"/>
          <w:sz w:val="23"/>
          <w:szCs w:val="23"/>
          <w:lang w:eastAsia="ru-RU"/>
        </w:rPr>
      </w:pPr>
    </w:p>
    <w:p w:rsidR="0002350D" w:rsidRDefault="0002350D" w:rsidP="009E4180">
      <w:pPr>
        <w:spacing w:after="100" w:afterAutospacing="1" w:line="240" w:lineRule="auto"/>
        <w:jc w:val="both"/>
        <w:rPr>
          <w:rFonts w:ascii="Times New Roman" w:eastAsia="Times New Roman" w:hAnsi="Times New Roman" w:cs="Times New Roman"/>
          <w:sz w:val="23"/>
          <w:szCs w:val="23"/>
          <w:lang w:eastAsia="ru-RU"/>
        </w:rPr>
      </w:pPr>
    </w:p>
    <w:p w:rsidR="0002350D" w:rsidRDefault="0002350D" w:rsidP="009E4180">
      <w:pPr>
        <w:spacing w:after="100" w:afterAutospacing="1" w:line="240" w:lineRule="auto"/>
        <w:jc w:val="both"/>
        <w:rPr>
          <w:rFonts w:ascii="Times New Roman" w:eastAsia="Times New Roman" w:hAnsi="Times New Roman" w:cs="Times New Roman"/>
          <w:sz w:val="23"/>
          <w:szCs w:val="23"/>
          <w:lang w:eastAsia="ru-RU"/>
        </w:rPr>
      </w:pPr>
    </w:p>
    <w:p w:rsidR="0002350D" w:rsidRDefault="0002350D" w:rsidP="009E4180">
      <w:pPr>
        <w:spacing w:after="100" w:afterAutospacing="1" w:line="240" w:lineRule="auto"/>
        <w:jc w:val="both"/>
        <w:rPr>
          <w:rFonts w:ascii="Times New Roman" w:eastAsia="Times New Roman" w:hAnsi="Times New Roman" w:cs="Times New Roman"/>
          <w:sz w:val="23"/>
          <w:szCs w:val="23"/>
          <w:lang w:eastAsia="ru-RU"/>
        </w:rPr>
      </w:pPr>
    </w:p>
    <w:p w:rsidR="0002350D" w:rsidRDefault="0002350D" w:rsidP="009E4180">
      <w:pPr>
        <w:spacing w:after="100" w:afterAutospacing="1" w:line="240" w:lineRule="auto"/>
        <w:jc w:val="both"/>
        <w:rPr>
          <w:rFonts w:ascii="Times New Roman" w:eastAsia="Times New Roman" w:hAnsi="Times New Roman" w:cs="Times New Roman"/>
          <w:sz w:val="23"/>
          <w:szCs w:val="23"/>
          <w:lang w:eastAsia="ru-RU"/>
        </w:rPr>
      </w:pPr>
    </w:p>
    <w:p w:rsidR="0002350D" w:rsidRDefault="0002350D" w:rsidP="009E4180">
      <w:pPr>
        <w:spacing w:after="100" w:afterAutospacing="1" w:line="240" w:lineRule="auto"/>
        <w:jc w:val="both"/>
        <w:rPr>
          <w:rFonts w:ascii="Times New Roman" w:eastAsia="Times New Roman" w:hAnsi="Times New Roman" w:cs="Times New Roman"/>
          <w:sz w:val="23"/>
          <w:szCs w:val="23"/>
          <w:lang w:eastAsia="ru-RU"/>
        </w:rPr>
      </w:pPr>
    </w:p>
    <w:p w:rsidR="0002350D" w:rsidRDefault="0002350D" w:rsidP="009E4180">
      <w:pPr>
        <w:spacing w:after="100" w:afterAutospacing="1" w:line="240" w:lineRule="auto"/>
        <w:jc w:val="both"/>
        <w:rPr>
          <w:rFonts w:ascii="Times New Roman" w:eastAsia="Times New Roman" w:hAnsi="Times New Roman" w:cs="Times New Roman"/>
          <w:sz w:val="23"/>
          <w:szCs w:val="23"/>
          <w:lang w:eastAsia="ru-RU"/>
        </w:rPr>
      </w:pPr>
    </w:p>
    <w:p w:rsidR="0002350D" w:rsidRDefault="0002350D" w:rsidP="009E4180">
      <w:pPr>
        <w:spacing w:after="100" w:afterAutospacing="1" w:line="240" w:lineRule="auto"/>
        <w:jc w:val="both"/>
        <w:rPr>
          <w:rFonts w:ascii="Times New Roman" w:eastAsia="Times New Roman" w:hAnsi="Times New Roman" w:cs="Times New Roman"/>
          <w:sz w:val="23"/>
          <w:szCs w:val="23"/>
          <w:lang w:eastAsia="ru-RU"/>
        </w:rPr>
      </w:pP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 </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 </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 </w:t>
      </w:r>
    </w:p>
    <w:p w:rsidR="009E4180" w:rsidRPr="009E4180" w:rsidRDefault="009E4180" w:rsidP="009E4180">
      <w:pPr>
        <w:spacing w:after="100" w:afterAutospacing="1" w:line="240" w:lineRule="auto"/>
        <w:jc w:val="center"/>
        <w:rPr>
          <w:rFonts w:ascii="Times New Roman" w:eastAsia="Times New Roman" w:hAnsi="Times New Roman" w:cs="Times New Roman"/>
          <w:sz w:val="23"/>
          <w:szCs w:val="23"/>
          <w:lang w:eastAsia="ru-RU"/>
        </w:rPr>
      </w:pPr>
      <w:r w:rsidRPr="009E4180">
        <w:rPr>
          <w:rFonts w:ascii="Times New Roman" w:eastAsia="Times New Roman" w:hAnsi="Times New Roman" w:cs="Times New Roman"/>
          <w:b/>
          <w:bCs/>
          <w:sz w:val="23"/>
          <w:szCs w:val="23"/>
          <w:lang w:eastAsia="ru-RU"/>
        </w:rPr>
        <w:lastRenderedPageBreak/>
        <w:t>Лекция на тему:</w:t>
      </w:r>
    </w:p>
    <w:p w:rsidR="009E4180" w:rsidRPr="009E4180" w:rsidRDefault="009E4180" w:rsidP="009E4180">
      <w:pPr>
        <w:spacing w:after="100" w:afterAutospacing="1" w:line="240" w:lineRule="auto"/>
        <w:jc w:val="center"/>
        <w:rPr>
          <w:rFonts w:ascii="Times New Roman" w:eastAsia="Times New Roman" w:hAnsi="Times New Roman" w:cs="Times New Roman"/>
          <w:sz w:val="23"/>
          <w:szCs w:val="23"/>
          <w:lang w:eastAsia="ru-RU"/>
        </w:rPr>
      </w:pPr>
      <w:r w:rsidRPr="009E4180">
        <w:rPr>
          <w:rFonts w:ascii="Times New Roman" w:eastAsia="Times New Roman" w:hAnsi="Times New Roman" w:cs="Times New Roman"/>
          <w:b/>
          <w:bCs/>
          <w:sz w:val="23"/>
          <w:szCs w:val="23"/>
          <w:lang w:eastAsia="ru-RU"/>
        </w:rPr>
        <w:t>«Права, обязанности и ответственность родителей в отношении безопасности ребёнка на улице»</w:t>
      </w:r>
    </w:p>
    <w:p w:rsidR="009E4180" w:rsidRPr="009E4180" w:rsidRDefault="009E4180" w:rsidP="009E4180">
      <w:pPr>
        <w:spacing w:after="100" w:afterAutospacing="1" w:line="240" w:lineRule="auto"/>
        <w:jc w:val="center"/>
        <w:rPr>
          <w:rFonts w:ascii="Times New Roman" w:eastAsia="Times New Roman" w:hAnsi="Times New Roman" w:cs="Times New Roman"/>
          <w:sz w:val="23"/>
          <w:szCs w:val="23"/>
          <w:lang w:eastAsia="ru-RU"/>
        </w:rPr>
      </w:pPr>
      <w:r w:rsidRPr="009E4180">
        <w:rPr>
          <w:rFonts w:ascii="Times New Roman" w:eastAsia="Times New Roman" w:hAnsi="Times New Roman" w:cs="Times New Roman"/>
          <w:i/>
          <w:iCs/>
          <w:sz w:val="23"/>
          <w:szCs w:val="23"/>
          <w:lang w:eastAsia="ru-RU"/>
        </w:rPr>
        <w:t>(рекомендовано для родителей учащихся 5 – 7 классов)</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Цель: повышение педагогической грамотности родителей в вопросах безопасности жизнедеятельности детей.</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Задачи:</w:t>
      </w:r>
      <w:r w:rsidRPr="009E4180">
        <w:rPr>
          <w:rFonts w:ascii="Times New Roman" w:eastAsia="Times New Roman" w:hAnsi="Times New Roman" w:cs="Times New Roman"/>
          <w:sz w:val="23"/>
          <w:szCs w:val="23"/>
          <w:lang w:eastAsia="ru-RU"/>
        </w:rPr>
        <w:br/>
        <w:t>1. Информирование родителей об особенностях ведения беседы с подростками на тему безопасности;</w:t>
      </w:r>
      <w:r w:rsidRPr="009E4180">
        <w:rPr>
          <w:rFonts w:ascii="Times New Roman" w:eastAsia="Times New Roman" w:hAnsi="Times New Roman" w:cs="Times New Roman"/>
          <w:sz w:val="23"/>
          <w:szCs w:val="23"/>
          <w:lang w:eastAsia="ru-RU"/>
        </w:rPr>
        <w:br/>
        <w:t>2. Пополнение знаний родителей о возможных опасностях для подростка</w:t>
      </w:r>
      <w:r w:rsidRPr="009E4180">
        <w:rPr>
          <w:rFonts w:ascii="Times New Roman" w:eastAsia="Times New Roman" w:hAnsi="Times New Roman" w:cs="Times New Roman"/>
          <w:sz w:val="23"/>
          <w:szCs w:val="23"/>
          <w:lang w:eastAsia="ru-RU"/>
        </w:rPr>
        <w:br/>
        <w:t>3. Укрепление у родителей чувства ответственности за безопасность своего ребёнка;</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Содержание лекции:</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Вступительное слово педагога.</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Мы живём в неспокойном, многообразном мире. Много в нашей жизни прекрасного, много добрых людей встречается нам на пути, готовых помочь в сложной ситуации. Но, к сожалению, бывает и наоборот, иногда люди приносят нам неприятности и беды. Дети, по причине своей неопытности и наивности, нередко попадают в опасные ситуации, и родительский долг – защитить, предостеречь детей, обучить правильному поведению, и создать условия для того, чтобы дети в случае чего, обращались за помощью к родителям.</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                Родителям следует вести с детьми беседы на тему того, как предотвратить опасные ситуации. О чём, на ваш взгляд здесь нужно сказать ребёнку в первую очередь? (Ответы родителей)</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Правила безопасности:</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Дети не должны находиться на улице без сопровождения взрослых с 23.00 (с 22.00 – зимой) до 6.00 часов (комендантский час).</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Избегать безлюдных мест, заброшенных домов, подвалов, чердаков и т.д.</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Не принимать подарки от незнакомых людей, не садиться к незнакомым и малознакомым людям в машину, не входить в лифт с незнакомыми людьми, не открывать посторонним дверь в квартиру.</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Соблюдать правила пешеходного и дорожного движения.</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Знать, куда можно обратиться за помощью, как с мобильного телефона позвонить в скорую, милицию, пожарную.</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В случае опасности не стесняться кричать, звать на помощь, вырываться, убегать.</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Родители также должны соблюдать некоторые правила, чтобы обеспечить безопасность своим детям. Что должны знать и делать родители? (Ответы родителей)</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Знать ежедневный график ребёнка (часы учёбы, спортивных занятий, клубных встреч и т.д.).</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lastRenderedPageBreak/>
        <w:t>Знать, какие передачи ребенок смотрит по телевизору, на какие сайты в Интернете чаще всего заходит, для того чтобы исключить просмотр фильмов с сексуальными сценами и сценами насилия, исключить возможность посещение ребёнком сайтов, угрожающих психическому здоровью ребёнка.</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Соблюдать правила дорожного движения, соблюдать законы, правила, принятые в обществе.</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Беседовать с ребёнком на тему безопасности на улице, создавать атмосферу доверия в семье для того, чтобы ребёнок не стеснялся обращаться за помощью к родителям.</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Договоритесь с ребёнком о том, чтобы он всегда предупреждал вас, куда и с кем идёт и сообщал вам, где и с кем находится. Подростки ревностно относятся к своей свободе и не любят чувствовать над собой контроль, поэтому делать это нужно очень осторожно, тактично, объясняя, что вы вовсе не хотите ограничить его свободу, а просто волнуетесь за него. Избегайте мелочной опеки, контролируйте ребёнка только по тем вопросам, где это действительно необходимо.</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Лучше, если ребёнок сам будет звонить вам (когда ему удобно), чтобы сообщить, где он находится. Сверстники станут поддевать, дразнить того, кому постоянно звонит мама. И такой ребёнок вскоре закроется от родителей, будет копить обиды на них. Сами также предупреждайте ребёнка о том, куда идёте, на сколько задерживаетесь – сделайте это полезной традицией семьи – держать друг друга в курсе своих планов. Оставляйте друг другу различные записки, смс-сообщения, пишите ребёнку не только контролирующие письма («Не забудь полить цветы!», «Ты сделал уроки?»), но и что-нибудь приятное, сообщайте какие-то свои новости, советуйтесь с ребёнком по различным вопросам. Таким образом, вы создадите атмосферу доверия в своей семье. Родительский авторитет для подростка ослабевает, поэтому старайтесь стать для ребёнка другом, подростку необходимо именно дружеское участие родителя (т.к. они уже не дети, но ещё и не взрослые).</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Создавайте благоприятный психологический климат в семье, чтобы ребёнок не боялся и не стеснялся рассказывать вам всё, что с ним происходит. Разрешайте ребёнку приглашать его друзей в гости, чтобы видеть с кем он общается, чтобы ребёнок был у вас на виду, чтобы чувствовал, что его дом открыт для него самого и его друзей, чтобы ему не приходилось искать места, где провести время с друзьями.</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Внушайте детям, что их безопасность в их же руках, что многое зависит от их собственного поведения.</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 xml:space="preserve">Детям очень важно получить разрешение от родителей активно действовать в опасной ситуации. Вы, может быть, это подразумеваете, но никогда не озвучивали это ребёнку и ребёнок постесняется закричать, позвать на помощь в опасной ситуации. Поскольку родители постоянно твердят детям о том, что нужно тихо себя вести в общественных местах, уважительно относиться к старшим, эти установки укрепляются в сознании ребёнка, и когда ему грозит опасность от взрослого человека, ребёнок не может перебороть страх нарушить запреты родителей. Хоть ребёнок и осознаёт, что ситуация в данный момент складывается так, что он должен защищаться от агрессивного взрослого, в подсознании крепко сидят родительские запреты и наставления: взрослых нужно слушаться, вести себя надо прилично. Поэтому, родители должны проговорить ребёнку правила поведения в критической ситуации: постороннего взрослого (если он просит, требует что-то) не только можно не слушаться, но и нужно ответить категорическим отказом. Проговорите ребёнку, что если на улице взрослый человек просит ребёнка проводить его, показать дорогу, пойти куда-либо, чтобы в чём то помочь и т.д., то нужно ответить отказом (дорогу можно объяснить на словах, к помощи привлечь прохожих). Если ребёнок чувствует, что этот взрослый странно себя ведёт, если </w:t>
      </w:r>
      <w:r w:rsidRPr="009E4180">
        <w:rPr>
          <w:rFonts w:ascii="Times New Roman" w:eastAsia="Times New Roman" w:hAnsi="Times New Roman" w:cs="Times New Roman"/>
          <w:sz w:val="23"/>
          <w:szCs w:val="23"/>
          <w:lang w:eastAsia="ru-RU"/>
        </w:rPr>
        <w:lastRenderedPageBreak/>
        <w:t>ребёнка что-то насторожило, нужно избежать общения с этим человеком (и это не будет невежливо, это меры безопасности).</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Часто подростки ищут себе приключения сами, если в их жизни им не хватает ярких впечатлений. Поэтому нужно предоставлять подростку возможность эти впечатления получить (в походах, различных мероприятиях). Спортивные секции помогают ребёнку и получить впечатления и с пользой провести свободное время, а не потратить его на «всякие глупости».</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Группа риска.</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Какие подростки чаще попадают в опасные ситуации?</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В первую очередь это, конечно, дети из социально неблагополучных семей, в которых родители злоупотребляют спиртными напитками, постоянно скандалят друг с другом, применяют физическое насилие. Дети в таких семьях видят отрицательный пример для подражания. Часто эти дети предоставлены самим себе, они с неохотой идут домой, предпочитают проводить время на улице, приобретают вредные привычки (курение, употребление алкоголя), заводят сомнительные знакомства. Опасности для этих детей часто исходят от их же семьи: родители применяют физические наказания, дети подвергаются сексуальному насилию. Матери при этом остаются в неведении или закрывают глаза на эту ситуацию, как бы не замечают ничего особенного. Ребёнок не всегда может пожаловаться прямо, но какие-то тревожные сигналы внимательная мать обязательно заметит. Внешне такая семья может выглядеть и вполне благополучной.</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Влияние различных стилей воспитания.</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 xml:space="preserve">При </w:t>
      </w:r>
      <w:proofErr w:type="spellStart"/>
      <w:r w:rsidRPr="009E4180">
        <w:rPr>
          <w:rFonts w:ascii="Times New Roman" w:eastAsia="Times New Roman" w:hAnsi="Times New Roman" w:cs="Times New Roman"/>
          <w:sz w:val="23"/>
          <w:szCs w:val="23"/>
          <w:lang w:eastAsia="ru-RU"/>
        </w:rPr>
        <w:t>гиперопекающем</w:t>
      </w:r>
      <w:proofErr w:type="spellEnd"/>
      <w:r w:rsidRPr="009E4180">
        <w:rPr>
          <w:rFonts w:ascii="Times New Roman" w:eastAsia="Times New Roman" w:hAnsi="Times New Roman" w:cs="Times New Roman"/>
          <w:sz w:val="23"/>
          <w:szCs w:val="23"/>
          <w:lang w:eastAsia="ru-RU"/>
        </w:rPr>
        <w:t xml:space="preserve"> стиле воспитания, родители лишают ребенка самостоятельности в физическом, психическом, а так же социальном развитии. </w:t>
      </w:r>
      <w:proofErr w:type="spellStart"/>
      <w:r w:rsidRPr="009E4180">
        <w:rPr>
          <w:rFonts w:ascii="Times New Roman" w:eastAsia="Times New Roman" w:hAnsi="Times New Roman" w:cs="Times New Roman"/>
          <w:sz w:val="23"/>
          <w:szCs w:val="23"/>
          <w:lang w:eastAsia="ru-RU"/>
        </w:rPr>
        <w:t>Гиперопека</w:t>
      </w:r>
      <w:proofErr w:type="spellEnd"/>
      <w:r w:rsidRPr="009E4180">
        <w:rPr>
          <w:rFonts w:ascii="Times New Roman" w:eastAsia="Times New Roman" w:hAnsi="Times New Roman" w:cs="Times New Roman"/>
          <w:sz w:val="23"/>
          <w:szCs w:val="23"/>
          <w:lang w:eastAsia="ru-RU"/>
        </w:rPr>
        <w:t xml:space="preserve"> воспитывает покорность, безволие, беспомощность, формирует зависимость от чужого мнения, а также негативного влияния других </w:t>
      </w:r>
      <w:proofErr w:type="gramStart"/>
      <w:r w:rsidRPr="009E4180">
        <w:rPr>
          <w:rFonts w:ascii="Times New Roman" w:eastAsia="Times New Roman" w:hAnsi="Times New Roman" w:cs="Times New Roman"/>
          <w:sz w:val="23"/>
          <w:szCs w:val="23"/>
          <w:lang w:eastAsia="ru-RU"/>
        </w:rPr>
        <w:t>людей..</w:t>
      </w:r>
      <w:proofErr w:type="gramEnd"/>
      <w:r w:rsidRPr="009E4180">
        <w:rPr>
          <w:rFonts w:ascii="Times New Roman" w:eastAsia="Times New Roman" w:hAnsi="Times New Roman" w:cs="Times New Roman"/>
          <w:sz w:val="23"/>
          <w:szCs w:val="23"/>
          <w:lang w:eastAsia="ru-RU"/>
        </w:rPr>
        <w:t xml:space="preserve"> Некоторые дети в подростковом возрасте будут стремиться вырваться из-под чрезмерного контроля и опеки родителей, проявляя агрессию, становясь непослушными и своевольными.</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При авторитарном стиле воспитания родители подавляют инициативу ребенка, жестко руководят и контролируют его действия и поступки. Активные и сильные подростки начнут бунтовать, сопротивляться, становясь более агрессивными, могут сбегать из дома.</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Либеральным родителям сложно установить границы дозволенного, допустимого поведения своих детей. Они частенько поощряют чересчур раскованное и неуместное поведение своего ребенка.</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Неуверенные в себе подростки (особенно мальчики), подростки с низкой самооценкой пытаются самоутвердиться, заработать уважение сверстников, совершая рискованные действия. Подростки провоцируют друг друга на совершение рискованных действий. Например, один ребёнок заявляет другому, что тот трус и в возникшей словесной перепалке предлагает доказать обратное, например, пройти по краю крыши. В эмоционально заведённом состоянии ребёнок бросается доказывать свою смелость. Низкая самооценка толкает ребёнка на различные опасные поступки.   Из стремления быть принятым группой, быть не хуже других, привлечь внимание, испытать себя в ситуации риска подростки переплывают водоёмы, катаются на угнанных мотоциклах, забираются в заброшенные дома, подвалы, чердаки.</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lastRenderedPageBreak/>
        <w:t xml:space="preserve">Задача родителей – научить ребёнка конструктивным способам самоутверждения: через творчество и спортивные достижения, помощь другим, взаимовыручку и </w:t>
      </w:r>
      <w:proofErr w:type="spellStart"/>
      <w:r w:rsidRPr="009E4180">
        <w:rPr>
          <w:rFonts w:ascii="Times New Roman" w:eastAsia="Times New Roman" w:hAnsi="Times New Roman" w:cs="Times New Roman"/>
          <w:sz w:val="23"/>
          <w:szCs w:val="23"/>
          <w:lang w:eastAsia="ru-RU"/>
        </w:rPr>
        <w:t>взаимоподдержку</w:t>
      </w:r>
      <w:proofErr w:type="spellEnd"/>
      <w:r w:rsidRPr="009E4180">
        <w:rPr>
          <w:rFonts w:ascii="Times New Roman" w:eastAsia="Times New Roman" w:hAnsi="Times New Roman" w:cs="Times New Roman"/>
          <w:sz w:val="23"/>
          <w:szCs w:val="23"/>
          <w:lang w:eastAsia="ru-RU"/>
        </w:rPr>
        <w:t xml:space="preserve">, продуктивную деятельность (благодаря которым человек может переживать ощущение своей </w:t>
      </w:r>
      <w:proofErr w:type="spellStart"/>
      <w:r w:rsidRPr="009E4180">
        <w:rPr>
          <w:rFonts w:ascii="Times New Roman" w:eastAsia="Times New Roman" w:hAnsi="Times New Roman" w:cs="Times New Roman"/>
          <w:sz w:val="23"/>
          <w:szCs w:val="23"/>
          <w:lang w:eastAsia="ru-RU"/>
        </w:rPr>
        <w:t>самоценности</w:t>
      </w:r>
      <w:proofErr w:type="spellEnd"/>
      <w:r w:rsidRPr="009E4180">
        <w:rPr>
          <w:rFonts w:ascii="Times New Roman" w:eastAsia="Times New Roman" w:hAnsi="Times New Roman" w:cs="Times New Roman"/>
          <w:sz w:val="23"/>
          <w:szCs w:val="23"/>
          <w:lang w:eastAsia="ru-RU"/>
        </w:rPr>
        <w:t>, значимости, которое поддерживается позитивным отношением окружающих).</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Заключение:</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По семейному законодательству родители несут ответственность за детей до 18 лет. В ст.63 Семейного кодекса РФ сказано, что родители несут ответственность за воспитание и развитие своих детей. Они обязаны заботиться о здоровье физическом, психическом, духовном и нравственном развитии своих детей.        </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Дети – это не только наше будущее (как принято говорить), но и наше настоящее – наша радость, наше счастье. Безопасность и благополучие ваших детей в ваших руках. Надеемся, что данные рекомендации помогут обеспечить безопасность вашему ребёнку</w:t>
      </w:r>
    </w:p>
    <w:p w:rsid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Calibri" w:eastAsia="Times New Roman" w:hAnsi="Calibri" w:cs="Times New Roman"/>
          <w:lang w:eastAsia="ru-RU"/>
        </w:rPr>
        <w:br w:type="textWrapping" w:clear="all"/>
      </w:r>
    </w:p>
    <w:p w:rsidR="0002350D" w:rsidRDefault="0002350D" w:rsidP="009E4180">
      <w:pPr>
        <w:spacing w:after="100" w:afterAutospacing="1" w:line="240" w:lineRule="auto"/>
        <w:jc w:val="both"/>
        <w:rPr>
          <w:rFonts w:ascii="Times New Roman" w:eastAsia="Times New Roman" w:hAnsi="Times New Roman" w:cs="Times New Roman"/>
          <w:sz w:val="23"/>
          <w:szCs w:val="23"/>
          <w:lang w:eastAsia="ru-RU"/>
        </w:rPr>
      </w:pPr>
    </w:p>
    <w:p w:rsidR="0002350D" w:rsidRDefault="0002350D" w:rsidP="009E4180">
      <w:pPr>
        <w:spacing w:after="100" w:afterAutospacing="1" w:line="240" w:lineRule="auto"/>
        <w:jc w:val="both"/>
        <w:rPr>
          <w:rFonts w:ascii="Times New Roman" w:eastAsia="Times New Roman" w:hAnsi="Times New Roman" w:cs="Times New Roman"/>
          <w:sz w:val="23"/>
          <w:szCs w:val="23"/>
          <w:lang w:eastAsia="ru-RU"/>
        </w:rPr>
      </w:pPr>
    </w:p>
    <w:p w:rsidR="0002350D" w:rsidRDefault="0002350D" w:rsidP="009E4180">
      <w:pPr>
        <w:spacing w:after="100" w:afterAutospacing="1" w:line="240" w:lineRule="auto"/>
        <w:jc w:val="both"/>
        <w:rPr>
          <w:rFonts w:ascii="Times New Roman" w:eastAsia="Times New Roman" w:hAnsi="Times New Roman" w:cs="Times New Roman"/>
          <w:sz w:val="23"/>
          <w:szCs w:val="23"/>
          <w:lang w:eastAsia="ru-RU"/>
        </w:rPr>
      </w:pPr>
    </w:p>
    <w:p w:rsidR="0002350D" w:rsidRDefault="0002350D" w:rsidP="009E4180">
      <w:pPr>
        <w:spacing w:after="100" w:afterAutospacing="1" w:line="240" w:lineRule="auto"/>
        <w:jc w:val="both"/>
        <w:rPr>
          <w:rFonts w:ascii="Times New Roman" w:eastAsia="Times New Roman" w:hAnsi="Times New Roman" w:cs="Times New Roman"/>
          <w:sz w:val="23"/>
          <w:szCs w:val="23"/>
          <w:lang w:eastAsia="ru-RU"/>
        </w:rPr>
      </w:pPr>
    </w:p>
    <w:p w:rsidR="0002350D" w:rsidRDefault="0002350D" w:rsidP="009E4180">
      <w:pPr>
        <w:spacing w:after="100" w:afterAutospacing="1" w:line="240" w:lineRule="auto"/>
        <w:jc w:val="both"/>
        <w:rPr>
          <w:rFonts w:ascii="Times New Roman" w:eastAsia="Times New Roman" w:hAnsi="Times New Roman" w:cs="Times New Roman"/>
          <w:sz w:val="23"/>
          <w:szCs w:val="23"/>
          <w:lang w:eastAsia="ru-RU"/>
        </w:rPr>
      </w:pPr>
    </w:p>
    <w:p w:rsidR="0002350D" w:rsidRDefault="0002350D" w:rsidP="009E4180">
      <w:pPr>
        <w:spacing w:after="100" w:afterAutospacing="1" w:line="240" w:lineRule="auto"/>
        <w:jc w:val="both"/>
        <w:rPr>
          <w:rFonts w:ascii="Times New Roman" w:eastAsia="Times New Roman" w:hAnsi="Times New Roman" w:cs="Times New Roman"/>
          <w:sz w:val="23"/>
          <w:szCs w:val="23"/>
          <w:lang w:eastAsia="ru-RU"/>
        </w:rPr>
      </w:pPr>
    </w:p>
    <w:p w:rsidR="0002350D" w:rsidRDefault="0002350D" w:rsidP="009E4180">
      <w:pPr>
        <w:spacing w:after="100" w:afterAutospacing="1" w:line="240" w:lineRule="auto"/>
        <w:jc w:val="both"/>
        <w:rPr>
          <w:rFonts w:ascii="Times New Roman" w:eastAsia="Times New Roman" w:hAnsi="Times New Roman" w:cs="Times New Roman"/>
          <w:sz w:val="23"/>
          <w:szCs w:val="23"/>
          <w:lang w:eastAsia="ru-RU"/>
        </w:rPr>
      </w:pPr>
    </w:p>
    <w:p w:rsidR="0002350D" w:rsidRDefault="0002350D" w:rsidP="009E4180">
      <w:pPr>
        <w:spacing w:after="100" w:afterAutospacing="1" w:line="240" w:lineRule="auto"/>
        <w:jc w:val="both"/>
        <w:rPr>
          <w:rFonts w:ascii="Times New Roman" w:eastAsia="Times New Roman" w:hAnsi="Times New Roman" w:cs="Times New Roman"/>
          <w:sz w:val="23"/>
          <w:szCs w:val="23"/>
          <w:lang w:eastAsia="ru-RU"/>
        </w:rPr>
      </w:pPr>
    </w:p>
    <w:p w:rsidR="0002350D" w:rsidRDefault="0002350D" w:rsidP="009E4180">
      <w:pPr>
        <w:spacing w:after="100" w:afterAutospacing="1" w:line="240" w:lineRule="auto"/>
        <w:jc w:val="both"/>
        <w:rPr>
          <w:rFonts w:ascii="Times New Roman" w:eastAsia="Times New Roman" w:hAnsi="Times New Roman" w:cs="Times New Roman"/>
          <w:sz w:val="23"/>
          <w:szCs w:val="23"/>
          <w:lang w:eastAsia="ru-RU"/>
        </w:rPr>
      </w:pPr>
    </w:p>
    <w:p w:rsidR="0002350D" w:rsidRDefault="0002350D" w:rsidP="009E4180">
      <w:pPr>
        <w:spacing w:after="100" w:afterAutospacing="1" w:line="240" w:lineRule="auto"/>
        <w:jc w:val="both"/>
        <w:rPr>
          <w:rFonts w:ascii="Times New Roman" w:eastAsia="Times New Roman" w:hAnsi="Times New Roman" w:cs="Times New Roman"/>
          <w:sz w:val="23"/>
          <w:szCs w:val="23"/>
          <w:lang w:eastAsia="ru-RU"/>
        </w:rPr>
      </w:pPr>
    </w:p>
    <w:p w:rsidR="0002350D" w:rsidRDefault="0002350D" w:rsidP="009E4180">
      <w:pPr>
        <w:spacing w:after="100" w:afterAutospacing="1" w:line="240" w:lineRule="auto"/>
        <w:jc w:val="both"/>
        <w:rPr>
          <w:rFonts w:ascii="Times New Roman" w:eastAsia="Times New Roman" w:hAnsi="Times New Roman" w:cs="Times New Roman"/>
          <w:sz w:val="23"/>
          <w:szCs w:val="23"/>
          <w:lang w:eastAsia="ru-RU"/>
        </w:rPr>
      </w:pPr>
    </w:p>
    <w:p w:rsidR="0002350D" w:rsidRDefault="0002350D" w:rsidP="009E4180">
      <w:pPr>
        <w:spacing w:after="100" w:afterAutospacing="1" w:line="240" w:lineRule="auto"/>
        <w:jc w:val="both"/>
        <w:rPr>
          <w:rFonts w:ascii="Times New Roman" w:eastAsia="Times New Roman" w:hAnsi="Times New Roman" w:cs="Times New Roman"/>
          <w:sz w:val="23"/>
          <w:szCs w:val="23"/>
          <w:lang w:eastAsia="ru-RU"/>
        </w:rPr>
      </w:pPr>
    </w:p>
    <w:p w:rsidR="0002350D" w:rsidRDefault="0002350D" w:rsidP="009E4180">
      <w:pPr>
        <w:spacing w:after="100" w:afterAutospacing="1" w:line="240" w:lineRule="auto"/>
        <w:jc w:val="both"/>
        <w:rPr>
          <w:rFonts w:ascii="Times New Roman" w:eastAsia="Times New Roman" w:hAnsi="Times New Roman" w:cs="Times New Roman"/>
          <w:sz w:val="23"/>
          <w:szCs w:val="23"/>
          <w:lang w:eastAsia="ru-RU"/>
        </w:rPr>
      </w:pPr>
    </w:p>
    <w:p w:rsidR="0002350D" w:rsidRDefault="0002350D" w:rsidP="009E4180">
      <w:pPr>
        <w:spacing w:after="100" w:afterAutospacing="1" w:line="240" w:lineRule="auto"/>
        <w:jc w:val="both"/>
        <w:rPr>
          <w:rFonts w:ascii="Times New Roman" w:eastAsia="Times New Roman" w:hAnsi="Times New Roman" w:cs="Times New Roman"/>
          <w:sz w:val="23"/>
          <w:szCs w:val="23"/>
          <w:lang w:eastAsia="ru-RU"/>
        </w:rPr>
      </w:pPr>
    </w:p>
    <w:p w:rsidR="0002350D" w:rsidRDefault="0002350D" w:rsidP="009E4180">
      <w:pPr>
        <w:spacing w:after="100" w:afterAutospacing="1" w:line="240" w:lineRule="auto"/>
        <w:jc w:val="both"/>
        <w:rPr>
          <w:rFonts w:ascii="Times New Roman" w:eastAsia="Times New Roman" w:hAnsi="Times New Roman" w:cs="Times New Roman"/>
          <w:sz w:val="23"/>
          <w:szCs w:val="23"/>
          <w:lang w:eastAsia="ru-RU"/>
        </w:rPr>
      </w:pPr>
    </w:p>
    <w:p w:rsidR="0002350D" w:rsidRDefault="0002350D" w:rsidP="009E4180">
      <w:pPr>
        <w:spacing w:after="100" w:afterAutospacing="1" w:line="240" w:lineRule="auto"/>
        <w:jc w:val="both"/>
        <w:rPr>
          <w:rFonts w:ascii="Times New Roman" w:eastAsia="Times New Roman" w:hAnsi="Times New Roman" w:cs="Times New Roman"/>
          <w:sz w:val="23"/>
          <w:szCs w:val="23"/>
          <w:lang w:eastAsia="ru-RU"/>
        </w:rPr>
      </w:pPr>
    </w:p>
    <w:p w:rsidR="0002350D" w:rsidRPr="009E4180" w:rsidRDefault="0002350D" w:rsidP="009E4180">
      <w:pPr>
        <w:spacing w:after="100" w:afterAutospacing="1" w:line="240" w:lineRule="auto"/>
        <w:jc w:val="both"/>
        <w:rPr>
          <w:rFonts w:ascii="Times New Roman" w:eastAsia="Times New Roman" w:hAnsi="Times New Roman" w:cs="Times New Roman"/>
          <w:sz w:val="23"/>
          <w:szCs w:val="23"/>
          <w:lang w:eastAsia="ru-RU"/>
        </w:rPr>
      </w:pP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lastRenderedPageBreak/>
        <w:t>Приложение.</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Советы родителям:</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sym w:font="Symbol" w:char="F0B7"/>
      </w:r>
      <w:r w:rsidRPr="009E4180">
        <w:rPr>
          <w:rFonts w:ascii="Times New Roman" w:eastAsia="Times New Roman" w:hAnsi="Times New Roman" w:cs="Times New Roman"/>
          <w:sz w:val="23"/>
          <w:szCs w:val="23"/>
          <w:lang w:eastAsia="ru-RU"/>
        </w:rPr>
        <w:t>     Стать для ребенка другом, с которым он может поделиться своими переживаниями;</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sym w:font="Symbol" w:char="F0B7"/>
      </w:r>
      <w:r w:rsidRPr="009E4180">
        <w:rPr>
          <w:rFonts w:ascii="Times New Roman" w:eastAsia="Times New Roman" w:hAnsi="Times New Roman" w:cs="Times New Roman"/>
          <w:sz w:val="23"/>
          <w:szCs w:val="23"/>
          <w:lang w:eastAsia="ru-RU"/>
        </w:rPr>
        <w:t>       Серьезно воспринять рассказ о какой-либо ситуации, в которую попал ребёнок;</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sym w:font="Symbol" w:char="F0B7"/>
      </w:r>
      <w:r w:rsidRPr="009E4180">
        <w:rPr>
          <w:rFonts w:ascii="Times New Roman" w:eastAsia="Times New Roman" w:hAnsi="Times New Roman" w:cs="Times New Roman"/>
          <w:sz w:val="23"/>
          <w:szCs w:val="23"/>
          <w:lang w:eastAsia="ru-RU"/>
        </w:rPr>
        <w:t>     Поддерживать отношения с друзьями детей и их родителями;</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sym w:font="Symbol" w:char="F0B7"/>
      </w:r>
      <w:r w:rsidRPr="009E4180">
        <w:rPr>
          <w:rFonts w:ascii="Times New Roman" w:eastAsia="Times New Roman" w:hAnsi="Times New Roman" w:cs="Times New Roman"/>
          <w:sz w:val="23"/>
          <w:szCs w:val="23"/>
          <w:lang w:eastAsia="ru-RU"/>
        </w:rPr>
        <w:t>     Не отпускать ребенка на улицу одного, без друзей (когда ребенок гуляет с друзьями, возможность совершения преступления снижается);</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sym w:font="Symbol" w:char="F0B7"/>
      </w:r>
      <w:r w:rsidRPr="009E4180">
        <w:rPr>
          <w:rFonts w:ascii="Times New Roman" w:eastAsia="Times New Roman" w:hAnsi="Times New Roman" w:cs="Times New Roman"/>
          <w:sz w:val="23"/>
          <w:szCs w:val="23"/>
          <w:lang w:eastAsia="ru-RU"/>
        </w:rPr>
        <w:t>      Обязательно контролировать время, которое ребенок проводит в Интернете (быть в курсе, с кем Ваш ребенок контактирует в сети).</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Ненужные разговоры с посторонними</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sym w:font="Symbol" w:char="F0B7"/>
      </w:r>
      <w:r w:rsidRPr="009E4180">
        <w:rPr>
          <w:rFonts w:ascii="Times New Roman" w:eastAsia="Times New Roman" w:hAnsi="Times New Roman" w:cs="Times New Roman"/>
          <w:sz w:val="23"/>
          <w:szCs w:val="23"/>
          <w:lang w:eastAsia="ru-RU"/>
        </w:rPr>
        <w:t>       Очень часто преступники пользуются доверчивостью детей. Предлагают подвезти до дома или посмотреть животное, поиграть в любимую игру, сходить в магазин за конфетами, мороженым и т.д. Ребенок не должен разговаривать с незнакомцем и ни в коем случае не соглашаться на предложение незнакомца.</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sym w:font="Symbol" w:char="F0B7"/>
      </w:r>
      <w:r w:rsidRPr="009E4180">
        <w:rPr>
          <w:rFonts w:ascii="Times New Roman" w:eastAsia="Times New Roman" w:hAnsi="Times New Roman" w:cs="Times New Roman"/>
          <w:sz w:val="23"/>
          <w:szCs w:val="23"/>
          <w:lang w:eastAsia="ru-RU"/>
        </w:rPr>
        <w:t>       Объясните ребенку, что преступником не всегда является взрослый человек, им может быть и подросток (знакомый, одноклассник).</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sym w:font="Symbol" w:char="F0B7"/>
      </w:r>
      <w:r w:rsidRPr="009E4180">
        <w:rPr>
          <w:rFonts w:ascii="Times New Roman" w:eastAsia="Times New Roman" w:hAnsi="Times New Roman" w:cs="Times New Roman"/>
          <w:sz w:val="23"/>
          <w:szCs w:val="23"/>
          <w:lang w:eastAsia="ru-RU"/>
        </w:rPr>
        <w:t>       Любой насильник умеет войти в доверие, т.к. превращается в доброго, ласкового и понимающего.</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Это важно помнить родителям!</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sym w:font="Symbol" w:char="F0B7"/>
      </w:r>
      <w:r w:rsidRPr="009E4180">
        <w:rPr>
          <w:rFonts w:ascii="Times New Roman" w:eastAsia="Times New Roman" w:hAnsi="Times New Roman" w:cs="Times New Roman"/>
          <w:sz w:val="23"/>
          <w:szCs w:val="23"/>
          <w:lang w:eastAsia="ru-RU"/>
        </w:rPr>
        <w:t>       Уважайте своего ребенка, не делайте сами и не позволяйте другим заставлять ребенка делать что-то против своей воли.</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sym w:font="Symbol" w:char="F0B7"/>
      </w:r>
      <w:r w:rsidRPr="009E4180">
        <w:rPr>
          <w:rFonts w:ascii="Times New Roman" w:eastAsia="Times New Roman" w:hAnsi="Times New Roman" w:cs="Times New Roman"/>
          <w:sz w:val="23"/>
          <w:szCs w:val="23"/>
          <w:lang w:eastAsia="ru-RU"/>
        </w:rPr>
        <w:t>       Если Вы знаете, что другой ребенок (например, ребёнок соседей) подвергается насилию, избиению со стороны родителей, немедленно сообщите об этом в милицию.</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sym w:font="Symbol" w:char="F0B7"/>
      </w:r>
      <w:r w:rsidRPr="009E4180">
        <w:rPr>
          <w:rFonts w:ascii="Times New Roman" w:eastAsia="Times New Roman" w:hAnsi="Times New Roman" w:cs="Times New Roman"/>
          <w:sz w:val="23"/>
          <w:szCs w:val="23"/>
          <w:lang w:eastAsia="ru-RU"/>
        </w:rPr>
        <w:t>       Если Ваш ребенок говорит о нездоровом интересе к нему Вашего мужа (сожителя), прислушайтесь к его словам, поговорите с мужем (сожителем), не оставляйте ребенка один на один с ним.</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sym w:font="Symbol" w:char="F0B7"/>
      </w:r>
      <w:r w:rsidRPr="009E4180">
        <w:rPr>
          <w:rFonts w:ascii="Times New Roman" w:eastAsia="Times New Roman" w:hAnsi="Times New Roman" w:cs="Times New Roman"/>
          <w:sz w:val="23"/>
          <w:szCs w:val="23"/>
          <w:lang w:eastAsia="ru-RU"/>
        </w:rPr>
        <w:t>       Отец должен поговорить обо всех интересующих сына - подростка вопросах относительно половой жизни, объяснить, как предохраняться. Мать должна объяснить девочке, как ей вести себя с противоположным полом, о средствах контрацепции.</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sym w:font="Symbol" w:char="F0B7"/>
      </w:r>
      <w:r w:rsidRPr="009E4180">
        <w:rPr>
          <w:rFonts w:ascii="Times New Roman" w:eastAsia="Times New Roman" w:hAnsi="Times New Roman" w:cs="Times New Roman"/>
          <w:sz w:val="23"/>
          <w:szCs w:val="23"/>
          <w:lang w:eastAsia="ru-RU"/>
        </w:rPr>
        <w:t>       Если Вы заметили странность в поведении ребенка, поговорите с ним о том, что его беспокоит.</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 </w:t>
      </w:r>
    </w:p>
    <w:p w:rsid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 </w:t>
      </w:r>
    </w:p>
    <w:p w:rsidR="0002350D" w:rsidRPr="009E4180" w:rsidRDefault="0002350D" w:rsidP="009E4180">
      <w:pPr>
        <w:spacing w:after="100" w:afterAutospacing="1" w:line="240" w:lineRule="auto"/>
        <w:jc w:val="both"/>
        <w:rPr>
          <w:rFonts w:ascii="Times New Roman" w:eastAsia="Times New Roman" w:hAnsi="Times New Roman" w:cs="Times New Roman"/>
          <w:sz w:val="23"/>
          <w:szCs w:val="23"/>
          <w:lang w:eastAsia="ru-RU"/>
        </w:rPr>
      </w:pPr>
    </w:p>
    <w:p w:rsidR="009E4180" w:rsidRPr="009E4180" w:rsidRDefault="009E4180" w:rsidP="009E4180">
      <w:pPr>
        <w:spacing w:after="100" w:afterAutospacing="1" w:line="240" w:lineRule="auto"/>
        <w:jc w:val="center"/>
        <w:rPr>
          <w:rFonts w:ascii="Times New Roman" w:eastAsia="Times New Roman" w:hAnsi="Times New Roman" w:cs="Times New Roman"/>
          <w:sz w:val="23"/>
          <w:szCs w:val="23"/>
          <w:lang w:eastAsia="ru-RU"/>
        </w:rPr>
      </w:pPr>
      <w:r w:rsidRPr="009E4180">
        <w:rPr>
          <w:rFonts w:ascii="Times New Roman" w:eastAsia="Times New Roman" w:hAnsi="Times New Roman" w:cs="Times New Roman"/>
          <w:b/>
          <w:bCs/>
          <w:sz w:val="23"/>
          <w:szCs w:val="23"/>
          <w:lang w:eastAsia="ru-RU"/>
        </w:rPr>
        <w:lastRenderedPageBreak/>
        <w:t>Лекция на тему:</w:t>
      </w:r>
    </w:p>
    <w:p w:rsidR="009E4180" w:rsidRPr="009E4180" w:rsidRDefault="009E4180" w:rsidP="009E4180">
      <w:pPr>
        <w:spacing w:after="100" w:afterAutospacing="1" w:line="240" w:lineRule="auto"/>
        <w:jc w:val="center"/>
        <w:rPr>
          <w:rFonts w:ascii="Times New Roman" w:eastAsia="Times New Roman" w:hAnsi="Times New Roman" w:cs="Times New Roman"/>
          <w:sz w:val="23"/>
          <w:szCs w:val="23"/>
          <w:lang w:eastAsia="ru-RU"/>
        </w:rPr>
      </w:pPr>
      <w:r w:rsidRPr="009E4180">
        <w:rPr>
          <w:rFonts w:ascii="Times New Roman" w:eastAsia="Times New Roman" w:hAnsi="Times New Roman" w:cs="Times New Roman"/>
          <w:b/>
          <w:bCs/>
          <w:sz w:val="23"/>
          <w:szCs w:val="23"/>
          <w:lang w:eastAsia="ru-RU"/>
        </w:rPr>
        <w:t>«Роль семьи и семейного воспитания в профилактике правонарушений»</w:t>
      </w:r>
    </w:p>
    <w:p w:rsidR="009E4180" w:rsidRPr="009E4180" w:rsidRDefault="009E4180" w:rsidP="009E4180">
      <w:pPr>
        <w:spacing w:after="100" w:afterAutospacing="1" w:line="240" w:lineRule="auto"/>
        <w:jc w:val="center"/>
        <w:rPr>
          <w:rFonts w:ascii="Times New Roman" w:eastAsia="Times New Roman" w:hAnsi="Times New Roman" w:cs="Times New Roman"/>
          <w:sz w:val="23"/>
          <w:szCs w:val="23"/>
          <w:lang w:eastAsia="ru-RU"/>
        </w:rPr>
      </w:pPr>
      <w:r w:rsidRPr="009E4180">
        <w:rPr>
          <w:rFonts w:ascii="Times New Roman" w:eastAsia="Times New Roman" w:hAnsi="Times New Roman" w:cs="Times New Roman"/>
          <w:i/>
          <w:iCs/>
          <w:sz w:val="23"/>
          <w:szCs w:val="23"/>
          <w:lang w:eastAsia="ru-RU"/>
        </w:rPr>
        <w:t>(рекомендовано для родителей учащихся 7 -8 классов)</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Цель: повысить уровень знаний родителей в области профилактики преступлений и правонарушений среди несовершеннолетних.</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Задачи:</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 расширить кругозор правовых знаний родителей;</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 продолжить формировать у родителей ответственное отношение к воспитанию своих детей;</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 способствовать укреплению взаимопониманий между детьми и родителями.</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Содержание:</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               Здравствуйте уважаемые родители! Эпиграфом к сегодняшней нашей встрече станет высказывание великого русского педагога В. Сухомлинского: «В семье закладываются корни, из которых вырастают потом и ветви, и цветы, и плоды. На моральном здоровье семье строится педагогическая мудрость школы».</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Подрастают наши дети.… Из маленьких беспомощных детишек они превращаются в подростков. Растут дети, и более серьезными становятся проблемы, с которыми мы сталкиваемся сегодня. Как уберечь своего ребенка от проступков, правонарушений? Как уберечь ребенка от всевозможных соблазнов и опасностей современного мира.</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 xml:space="preserve">Эти и многие другие вопросы беспокоят современных родителей. Возможно, мы не найдем сегодня уникального рецепта, но попробуем вместе разобраться в этой проблеме. Основным фактором в воспитании было и остается постоянное влияние родителей на формирование личности ребенка с момента его рождения. Если же в какой-то период жизни ребенка воспитательное воздействие на него было утрачено или ослаблено, то пожинать плоды придется в первую очередь самим родителям. И происходить это будет как в моральном, так и в правовом плане. Известный французский государственный деятель </w:t>
      </w:r>
      <w:proofErr w:type="spellStart"/>
      <w:r w:rsidRPr="009E4180">
        <w:rPr>
          <w:rFonts w:ascii="Times New Roman" w:eastAsia="Times New Roman" w:hAnsi="Times New Roman" w:cs="Times New Roman"/>
          <w:sz w:val="23"/>
          <w:szCs w:val="23"/>
          <w:lang w:eastAsia="ru-RU"/>
        </w:rPr>
        <w:t>Ламартин</w:t>
      </w:r>
      <w:proofErr w:type="spellEnd"/>
      <w:r w:rsidRPr="009E4180">
        <w:rPr>
          <w:rFonts w:ascii="Times New Roman" w:eastAsia="Times New Roman" w:hAnsi="Times New Roman" w:cs="Times New Roman"/>
          <w:sz w:val="23"/>
          <w:szCs w:val="23"/>
          <w:lang w:eastAsia="ru-RU"/>
        </w:rPr>
        <w:t xml:space="preserve"> сказал: «Учитель разума – в школе, учитель души – в кругу семьи».</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В последнее время насилие, жестокость, агрессивность, вандализм, терроризм захлестнули страну. В волну преступности всё чаще оказываются втянутыми несовершеннолетние, действия которых поражают цинизмом, дерзостью, глумлением над жертвами. В подростковой среде растёт чувство агрессивности, равнодушия, неуверенности в завтрашнем дне. Насилие и преступность подростков – не абстрактные факты, а реальные судьбы конкретных мальчишек и девчонок, которые подрастая, превращались в маленьких преступников, хладнокровно уничтожающих кошек и собак, придающих мучениям своих друзей, близких, знакомых и незнакомых. Поэтому в настоящее время на первый план выходят вопросы профилактической работы с несовершеннолетними. Вовремя замеченные отклонения в поведении детей и подростков и правильно организованная помощь могут сыграть важную роль в предотвращении деформации личности растущего человека, которая приводит к правонарушениям и преступлениям.</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 xml:space="preserve">Профилактика безнадзорности и правонарушений несовершеннолетних – это система мер, направленных на выявление и устранение причин и условий, способствующих безнадзорности, правонарушениям несовершеннолетних. От родителей зависит то, как видит </w:t>
      </w:r>
      <w:r w:rsidRPr="009E4180">
        <w:rPr>
          <w:rFonts w:ascii="Times New Roman" w:eastAsia="Times New Roman" w:hAnsi="Times New Roman" w:cs="Times New Roman"/>
          <w:sz w:val="23"/>
          <w:szCs w:val="23"/>
          <w:lang w:eastAsia="ru-RU"/>
        </w:rPr>
        <w:lastRenderedPageBreak/>
        <w:t>мир подросток, что его волнует, удивляет, заботит, трогает, пробуждает сочувствие и презрение, любовь и ненависть. Контакт с родителями необходим взрослеющим детям для их полноценного развития.</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Во время обсуждения с детьми книг, статей, телепередач, посвящённых нравственно-правовым вопросам, родителям необходимо формировать в детях чувство долга и ответственности.</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Ответственность – необходимость, обязанность отвечать за свои действия, поступки, быть ответственным за них. «Не знал», «не думал», «не хотел» - те фразы, которые можно слышать от подростков – правонарушителей, но это не оправдание и даже не объяснение содеянного.</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Правовой основой воспитания и образования несовершеннолетних детей являются соответствующие нормы Семейного кодекса. Принципиальное значение имеет закрепление в положение о том, что родители не только имеют право, но и обязаны воспитывать своих детей, заботится об их здоровье, физическом, психическом, духовном и нравственном развитии.</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В этой связи вполне обоснованно установление Семейным кодексом ответственности родителей за воспитание и развитие ребенка, что соответствует и требованиям ст. 18 и 27 Конвенции ООН о правах ребенка. В частности, за неисполнение обязанностей по воспитанию детей родители могут быть привлечены к различным видам юридической ответственности: административной, семейно-правовой, уголовной.</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Источник нравственной и педагогической запущенности детей необходимо искать в тех отношениях, которые сложились в семье. Атмосфера психологической напряжённости, частые или затяжные конфликтные семейные ситуации действуют отрицательно на ребёнка. В таком состоянии дети легче поддаются внешним влияниям, так как стремятся к разрядке внутреннего напряжения. Разногласия между родителями тесно связаны с развитием у детей склонности к нежелательному поведению.</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В педагогической науке выделяют следующие стадии отклоняющегося поведения детей:</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 неодобряемое поведение – поведение, эпизодически наблюдаемое у большинства детей и подростков, связанное с шалостями, озорством, непослушанием, непоседливостью, упрямством;</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 порицаемое поведение - поведение, вызывающее осуждение окружающих, педагогов, родителей (эпизодические нарушения дисциплины, случаи драчливости, грубости, дерзости, нечестности);</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 xml:space="preserve">- </w:t>
      </w:r>
      <w:proofErr w:type="spellStart"/>
      <w:r w:rsidRPr="009E4180">
        <w:rPr>
          <w:rFonts w:ascii="Times New Roman" w:eastAsia="Times New Roman" w:hAnsi="Times New Roman" w:cs="Times New Roman"/>
          <w:sz w:val="23"/>
          <w:szCs w:val="23"/>
          <w:lang w:eastAsia="ru-RU"/>
        </w:rPr>
        <w:t>девиантное</w:t>
      </w:r>
      <w:proofErr w:type="spellEnd"/>
      <w:r w:rsidRPr="009E4180">
        <w:rPr>
          <w:rFonts w:ascii="Times New Roman" w:eastAsia="Times New Roman" w:hAnsi="Times New Roman" w:cs="Times New Roman"/>
          <w:sz w:val="23"/>
          <w:szCs w:val="23"/>
          <w:lang w:eastAsia="ru-RU"/>
        </w:rPr>
        <w:t xml:space="preserve"> поведение - нравственно отрицательные действия и поступки (лживость, притворство, лицемерие, эгоизм, конфликтность, агрессивность, воровство и т.д.), принявшие характер систематических или привычных;</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 xml:space="preserve">- </w:t>
      </w:r>
      <w:proofErr w:type="spellStart"/>
      <w:r w:rsidRPr="009E4180">
        <w:rPr>
          <w:rFonts w:ascii="Times New Roman" w:eastAsia="Times New Roman" w:hAnsi="Times New Roman" w:cs="Times New Roman"/>
          <w:sz w:val="23"/>
          <w:szCs w:val="23"/>
          <w:lang w:eastAsia="ru-RU"/>
        </w:rPr>
        <w:t>предпреступное</w:t>
      </w:r>
      <w:proofErr w:type="spellEnd"/>
      <w:r w:rsidRPr="009E4180">
        <w:rPr>
          <w:rFonts w:ascii="Times New Roman" w:eastAsia="Times New Roman" w:hAnsi="Times New Roman" w:cs="Times New Roman"/>
          <w:sz w:val="23"/>
          <w:szCs w:val="23"/>
          <w:lang w:eastAsia="ru-RU"/>
        </w:rPr>
        <w:t xml:space="preserve"> поведение - поведение, несущее в себе зачатки криминального и деструктивного поведения (эпизодические умышленные нарушения норм, регулирующих поведение и взаимоотношения людей в обществе, хулиганство, избиения, вымогательство, распитие спиртных напитков, злостные нарушения дисциплины и общепринятых правил поведения и т. д.);</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 противоправное или преступное поведение - поведение, связанное с различными правонарушениями и преступлениями.</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lastRenderedPageBreak/>
        <w:t>Семья – это первый коллектив в жизни ребенка. И для того, чтобы были благополучными дети, должны быть благополучными родители, недаром говорят: «Ребенок учится тому, что видит у себя в доме». В период своего становления ребёнок встречает и грубость, и жестокость, но только тогда их усваивает, им подражает, когда в семье отсутствует взаимопонимание, поддержка, когда терпят провал попытки утвердить себя с положительной стороны и найти сочувствие, отклик у самых близких людей. Семья превращается для многих подростков в фактор, травмирующий и деформирующий их юные души.</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Данные статистики говорят, о том, что в результате поражения семей алкоголизмом и наркоманией ежегодно около 60 тыс. детей остаются без родительского попечения. За последние три года 40 тыс. отцов и матерей лишены родительских прав, более 50 тыс. ограничены в дееспособности. Исходя из данных исследований – среди осужденных за изнасилование подростков около 48 % – дети из неполноценных семей. Эти удручающие цифры – свидетельство десятков тысяч изломанных судеб, озлобившихся душ детей, которые уже с малых лет лишены всего того, что делает человека человеком. Но семей, где не хотят правильно воспитывать детей, сознательно прививают им антиобщественные взгляды, буквально единицы. Гораздо чаще родители или не умеют (обычно этого не сознавая) воспитывать детей, или не могут из-за целого ряда причин, где известную роль играют и такие, как болезнь, занятость. Трудные дети вырастают и в тех внешне благополучных семьях, где родители равнодушны к внутреннему миру своих детей. Более двух третей подростков, совершивших правонарушения, воспитывались в формально полной семье, в семье с нормальными материальными и жилищными условиями.</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               Таким образом, решающим является не состав семьи, а те взаимоотношения, которые складываются между ее членами. Именно неблагополучные взаимоотношения в семье, отрицательный пример родителей являются одной из важнейших причин появления трудных подростков. Положение детей в таких семьях исключительно тяжелое, их личность здесь постоянно ущемляется. И агрессивность подростков возникает зачастую как своеобразная форма самозащиты.</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Многие родители считают, что воспитывать будут позже, когда сын или дочь пойдёт в школу, а пока пусть бегает, играет, развлекается. И поэтому упускают драгоценное время. Иногда родители следуют такой логике: моя семья, мои дети, я воспитываю их, как хочу и как могу.</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Но воспитание не может быть делом личным, так как растёт будущий гражданин, член общества. Поэтому правильно воспитывают те родители, которые придерживаются позиции: воспитание не личное, а общественное дело. Супругам семья не заменит всё. Им необходимы любимая работа, друзья, трудовой коллектив. Ребёнку семья тоже не заменит всего. Ему нужны друзья, коллектив сверстников, общение с окружающим миром. И для этого мира, для жизни среди людей воспитывает ребёнка именно семья.               </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Кроме этого следует учесть, что во многих семьях отцы работают не по месту жительства. Эта ситуация получила термин «социальное сиротство». Данный социальный анализ свидетельствует о семейных проблемах или трудностях, которые наносят серьезный вред нравственным ценностям и воспитательному потенциалу семьи. Перед тем, как назвать наиболее существенные дефекты межличностных отношений, с которыми ребенок сталкивается в семье и за которыми следует нравственная деформация личности ребенка, предлагаю вам ответить на следующий вопрос:</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Как вы думаете, уважаемые родители, в каких семьях дети-подростки в большей степени подвержены риску совершить правонарушение? (педагог комментирует, добавляет ответы родителей).</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Асоциальное поведение родителей.</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lastRenderedPageBreak/>
        <w:t>Для ребенка самый действенный образец это его родители. Данные ряда научных исследований свидетельствуют о том, что каждый третий несовершеннолетний правонарушитель воспитывался в такой семье, где он постоянно сталкивался с резко отрицательными аспектами поведения родителей: систематическим пьянством, скандалами, развратом, проявлениями жестокости, совершением взрослыми преступлений. Из семей, где повседневное поведение взрослых носит антиобщественный характер, выходит в 10 раз больше детей с отклонениями в поведении, чем из других семей.</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Недостаточное внимание и любовь со стороны родителей.</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В морально неблагополучной семье у детей остается неудовлетворенной одна из важнейших психологических потребностей - потребность во внимании и любви со стороны родителей. Ухоженный, вовремя накормленный и модно одетый ребенок может быть внутренне одиноким, психологически безнадзорным, поскольку до его настроения, интересов и переживаний никому нет дела. Такие ребята особенно стремятся к общению со сверстниками и взрослыми вне семьи, что в известной степени компенсирует им нехватку внимания, ласки и заботы со стороны родителей. Однако, если это общение приобретает нездоровый интерес, оно пагубным образом отражается на моральном развитии и поведении детей.</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Эмоциональная холодность родителей и их эгоизм превалируют над всем остальным в семье. Бывает, что родители исходят из неправильных педагогических посылок, когда считают, что, чем меньше они будут выражать свои чувства по отношению к своим детям, тем менее избалованными они вырастут, тем больше они будут их любить. Эти люди не понимают, что выражение чувств и баловство детей – вещи разные. Часто у родителей отсутствует настоящая любовь по отношению к ребенку, поскольку он появился на свет не тогда, когда они этого хотели. Нередко эмоционально отвергаются дети, если их пол не соответствует желанию родителей. Иногда мать перестает любить своих детей по причине сходства с мужем, оставившим ее. Некоторые отцы и матери не испытывают теплых чувств к своим детям, если они не соответствуют их представлению о том, как должен выглядеть и как должен вести себя ребенок «приличных» родителей.</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proofErr w:type="spellStart"/>
      <w:r w:rsidRPr="009E4180">
        <w:rPr>
          <w:rFonts w:ascii="Times New Roman" w:eastAsia="Times New Roman" w:hAnsi="Times New Roman" w:cs="Times New Roman"/>
          <w:sz w:val="23"/>
          <w:szCs w:val="23"/>
          <w:lang w:eastAsia="ru-RU"/>
        </w:rPr>
        <w:t>Гиперопека</w:t>
      </w:r>
      <w:proofErr w:type="spellEnd"/>
      <w:r w:rsidRPr="009E4180">
        <w:rPr>
          <w:rFonts w:ascii="Times New Roman" w:eastAsia="Times New Roman" w:hAnsi="Times New Roman" w:cs="Times New Roman"/>
          <w:sz w:val="23"/>
          <w:szCs w:val="23"/>
          <w:lang w:eastAsia="ru-RU"/>
        </w:rPr>
        <w:t>.</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 xml:space="preserve">В семьях, где все определяется правилами и инструкциями, также не остается места для нравственности, так как нравственность предполагает, прежде всего, свободу выбора. Родители так боятся, чтобы их дети не наделали ошибок, что, по сути дела, не дают им жить. В какие бы красочные одежды ни рядилась </w:t>
      </w:r>
      <w:proofErr w:type="spellStart"/>
      <w:r w:rsidRPr="009E4180">
        <w:rPr>
          <w:rFonts w:ascii="Times New Roman" w:eastAsia="Times New Roman" w:hAnsi="Times New Roman" w:cs="Times New Roman"/>
          <w:sz w:val="23"/>
          <w:szCs w:val="23"/>
          <w:lang w:eastAsia="ru-RU"/>
        </w:rPr>
        <w:t>гиперопека</w:t>
      </w:r>
      <w:proofErr w:type="spellEnd"/>
      <w:r w:rsidRPr="009E4180">
        <w:rPr>
          <w:rFonts w:ascii="Times New Roman" w:eastAsia="Times New Roman" w:hAnsi="Times New Roman" w:cs="Times New Roman"/>
          <w:sz w:val="23"/>
          <w:szCs w:val="23"/>
          <w:lang w:eastAsia="ru-RU"/>
        </w:rPr>
        <w:t xml:space="preserve"> - заботливости, желания добра и блага во спасение, - она все равно остается самой распространенной ошибкой воспитания. Следствие - инфантильность, несамостоятельность, личная несостоятельность ребенка. При ослаблении контроля старших он оказывается дезориентированным в своем поведении. Примером этому могут служить случаи, когда послушные дети заботливых родителей оказываются вовлеченными в противоправные действия.</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Чрезмерное удовлетворение потребностей ребенка.</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В семьях, где детям ни в чем не отказывают, потакают любым капризам, избавляют от домашних обязанностей, вырастают не просто лентяи, а потребители, жаждущие все новых и новых удовольствий и благ. Отсутствие привычки к разумному самоограничению нередко толкает их на преступления, совершаемые под влиянием мотивов и желаний чисто потребительского характера. Нередко «слепая» родительская защита детей порождает у них уверенность в полнейшей своей безнаказанности.</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Чрезмерная требовательность и авторитарность родителей.</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lastRenderedPageBreak/>
        <w:t>Излишняя суровость родителей, чрезмерное использование всевозможных ограничений и запретов, наказаний, унижающих детей, оскорбляющих их человеческое достоинство, стремление подчинить ребенка своей воле, навязывание своего мнения и готовых решений, категоричность суждений и приказной тон, использование принуждения и репрессивных мер, включая физические наказания, разрушают атмосферу взаимопонимания и доверия, нередко толкая детей на преступления. «Это может случиться с кем- то другим, но не со мной и моим ребенком» - говорят большинство родителей.</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proofErr w:type="spellStart"/>
      <w:r w:rsidRPr="009E4180">
        <w:rPr>
          <w:rFonts w:ascii="Times New Roman" w:eastAsia="Times New Roman" w:hAnsi="Times New Roman" w:cs="Times New Roman"/>
          <w:sz w:val="23"/>
          <w:szCs w:val="23"/>
          <w:lang w:eastAsia="ru-RU"/>
        </w:rPr>
        <w:t>Бездуховность</w:t>
      </w:r>
      <w:proofErr w:type="spellEnd"/>
      <w:r w:rsidRPr="009E4180">
        <w:rPr>
          <w:rFonts w:ascii="Times New Roman" w:eastAsia="Times New Roman" w:hAnsi="Times New Roman" w:cs="Times New Roman"/>
          <w:sz w:val="23"/>
          <w:szCs w:val="23"/>
          <w:lang w:eastAsia="ru-RU"/>
        </w:rPr>
        <w:t xml:space="preserve"> жизни семьи.</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Стремление к обладанию различными труднодоступными потребительскими благами, жажда престижных, а порой и запретных удовольствий – вот главнейшая внутренняя побудительная сила, которая движет сегодня действиями и поведением молодых. Факты свидетельствуют, что многие семьи как раз своим образом жизни, своей системой ценностей и порождают в детях развитие мотивации вседозволенности.  В силу разных причин у детей из вполне благополучных семей появляются ростки нездорового соперничества, зависти и т. п. И как здесь не вспомнить слова П.Ф. Лесгафта о том, что лицемерие, зависть, тщеславие ребенка – это всегда следствие лицемерия, зависти, тщеславия его родителей или других взрослых.</w:t>
      </w:r>
      <w:r w:rsidRPr="009E4180">
        <w:rPr>
          <w:rFonts w:ascii="Calibri" w:eastAsia="Times New Roman" w:hAnsi="Calibri" w:cs="Times New Roman"/>
          <w:lang w:eastAsia="ru-RU"/>
        </w:rPr>
        <w:br w:type="textWrapping" w:clear="all"/>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"Общение в лицах"</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А сейчас я попрошу Вас ответить на вопросы:</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Сколько времени вы проводите с ребенком?</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Существуют ли в вашей семье традиции?</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С каким выражением лица вы чаще всего общаетесь со своим ребенком?</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Представьте его себе. Изобразите.</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С каким выражением лица чаще всего общается с вами ваш ребенок?</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Каким, по вашему мнению, должно быть выражение лица вашего ребенка во время общения с вами?</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Представили. Стоит задуматься?</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Перенося опыт общения с родителями на общение со сверстниками, ребёнок будет копировать вашу модель. И как разговаривают с ним родители, с таким же выражением, как правило, будет и сам ребёнок вступать в разговор со сверстниками. И как он смотрит на родителей во время разговора, так он и будет смотреть на взрослых при общении. Задумайтесь над этим.</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Притча. Жили по соседству два человека: один - добрый, другой - злой. Злой всегда завидовал доброму, что у него много друзей, что люди идут к нему за советом. И он решает отомстить. Поймав бабочку, злой человек подумал: «А что если я у него спрошу: «Какая у меня в руке бабочка: мёртвая или живая?» Если он ответит живая - я сожму ладонь, и все увидят мертвую бабочку и отвернутся от него, а если скажет мёртвая - я разожму ладонь - бабочка улетит, и всё равно все от него отвернутся». С такими намерениями и отправился злой человек к доброму. Возле доброго толпились друзья. «У меня в кулаке бабочка, - какая она?» - спросил злой человек, ухмыляясь. Добрый ответил: «Всё в твоих руках!»</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lastRenderedPageBreak/>
        <w:t>Помните: всё в наших руках, именно от нас, родителей, в большей степени зависит, каким вырастет наш ребенок, каким он войдет во взрослую жизнь. И самое большое влияние на формирование личности ребенка оказывают реальные поступки и поведение родителей, а не их слова и нравоучения. Какие бы поступки дети не совершали - это наши дети.</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И наши дети - это большое счастье. В наших руках сделать их счастливыми, ведь каждый ребенок рождается для счастья.</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Заключение:</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В процессе формирования личности семья играет главную роль. И каким будет ребенок, во многом зависит от взаимоотношений в семье. Помните, что всегда есть выход из любой ситуации. Очень важно всегда помнить о том, что только любовь, внимание, понимание могут стать надежной опорой в профилактике правонарушений. Только в тесном контакте школы и семьи можно добиться желаемых результатов. И я желаю всем вам терпения, взаимоуважения, взаимопонимания (педагог предлагаем родителям памятки, см. Приложение).</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 </w:t>
      </w:r>
    </w:p>
    <w:p w:rsidR="0002350D" w:rsidRDefault="0002350D" w:rsidP="009E4180">
      <w:pPr>
        <w:spacing w:after="100" w:afterAutospacing="1" w:line="240" w:lineRule="auto"/>
        <w:jc w:val="both"/>
        <w:rPr>
          <w:rFonts w:ascii="Times New Roman" w:eastAsia="Times New Roman" w:hAnsi="Times New Roman" w:cs="Times New Roman"/>
          <w:sz w:val="23"/>
          <w:szCs w:val="23"/>
          <w:lang w:eastAsia="ru-RU"/>
        </w:rPr>
      </w:pPr>
    </w:p>
    <w:p w:rsidR="0002350D" w:rsidRDefault="0002350D" w:rsidP="009E4180">
      <w:pPr>
        <w:spacing w:after="100" w:afterAutospacing="1" w:line="240" w:lineRule="auto"/>
        <w:jc w:val="both"/>
        <w:rPr>
          <w:rFonts w:ascii="Times New Roman" w:eastAsia="Times New Roman" w:hAnsi="Times New Roman" w:cs="Times New Roman"/>
          <w:sz w:val="23"/>
          <w:szCs w:val="23"/>
          <w:lang w:eastAsia="ru-RU"/>
        </w:rPr>
      </w:pPr>
    </w:p>
    <w:p w:rsidR="0002350D" w:rsidRDefault="0002350D" w:rsidP="009E4180">
      <w:pPr>
        <w:spacing w:after="100" w:afterAutospacing="1" w:line="240" w:lineRule="auto"/>
        <w:jc w:val="both"/>
        <w:rPr>
          <w:rFonts w:ascii="Times New Roman" w:eastAsia="Times New Roman" w:hAnsi="Times New Roman" w:cs="Times New Roman"/>
          <w:sz w:val="23"/>
          <w:szCs w:val="23"/>
          <w:lang w:eastAsia="ru-RU"/>
        </w:rPr>
      </w:pPr>
    </w:p>
    <w:p w:rsidR="0002350D" w:rsidRDefault="0002350D" w:rsidP="009E4180">
      <w:pPr>
        <w:spacing w:after="100" w:afterAutospacing="1" w:line="240" w:lineRule="auto"/>
        <w:jc w:val="both"/>
        <w:rPr>
          <w:rFonts w:ascii="Times New Roman" w:eastAsia="Times New Roman" w:hAnsi="Times New Roman" w:cs="Times New Roman"/>
          <w:sz w:val="23"/>
          <w:szCs w:val="23"/>
          <w:lang w:eastAsia="ru-RU"/>
        </w:rPr>
      </w:pPr>
    </w:p>
    <w:p w:rsidR="0002350D" w:rsidRDefault="0002350D" w:rsidP="009E4180">
      <w:pPr>
        <w:spacing w:after="100" w:afterAutospacing="1" w:line="240" w:lineRule="auto"/>
        <w:jc w:val="both"/>
        <w:rPr>
          <w:rFonts w:ascii="Times New Roman" w:eastAsia="Times New Roman" w:hAnsi="Times New Roman" w:cs="Times New Roman"/>
          <w:sz w:val="23"/>
          <w:szCs w:val="23"/>
          <w:lang w:eastAsia="ru-RU"/>
        </w:rPr>
      </w:pPr>
    </w:p>
    <w:p w:rsidR="0002350D" w:rsidRDefault="0002350D" w:rsidP="009E4180">
      <w:pPr>
        <w:spacing w:after="100" w:afterAutospacing="1" w:line="240" w:lineRule="auto"/>
        <w:jc w:val="both"/>
        <w:rPr>
          <w:rFonts w:ascii="Times New Roman" w:eastAsia="Times New Roman" w:hAnsi="Times New Roman" w:cs="Times New Roman"/>
          <w:sz w:val="23"/>
          <w:szCs w:val="23"/>
          <w:lang w:eastAsia="ru-RU"/>
        </w:rPr>
      </w:pPr>
    </w:p>
    <w:p w:rsidR="0002350D" w:rsidRDefault="0002350D" w:rsidP="009E4180">
      <w:pPr>
        <w:spacing w:after="100" w:afterAutospacing="1" w:line="240" w:lineRule="auto"/>
        <w:jc w:val="both"/>
        <w:rPr>
          <w:rFonts w:ascii="Times New Roman" w:eastAsia="Times New Roman" w:hAnsi="Times New Roman" w:cs="Times New Roman"/>
          <w:sz w:val="23"/>
          <w:szCs w:val="23"/>
          <w:lang w:eastAsia="ru-RU"/>
        </w:rPr>
      </w:pPr>
    </w:p>
    <w:p w:rsidR="0002350D" w:rsidRDefault="0002350D" w:rsidP="009E4180">
      <w:pPr>
        <w:spacing w:after="100" w:afterAutospacing="1" w:line="240" w:lineRule="auto"/>
        <w:jc w:val="both"/>
        <w:rPr>
          <w:rFonts w:ascii="Times New Roman" w:eastAsia="Times New Roman" w:hAnsi="Times New Roman" w:cs="Times New Roman"/>
          <w:sz w:val="23"/>
          <w:szCs w:val="23"/>
          <w:lang w:eastAsia="ru-RU"/>
        </w:rPr>
      </w:pPr>
    </w:p>
    <w:p w:rsidR="0002350D" w:rsidRDefault="0002350D" w:rsidP="009E4180">
      <w:pPr>
        <w:spacing w:after="100" w:afterAutospacing="1" w:line="240" w:lineRule="auto"/>
        <w:jc w:val="both"/>
        <w:rPr>
          <w:rFonts w:ascii="Times New Roman" w:eastAsia="Times New Roman" w:hAnsi="Times New Roman" w:cs="Times New Roman"/>
          <w:sz w:val="23"/>
          <w:szCs w:val="23"/>
          <w:lang w:eastAsia="ru-RU"/>
        </w:rPr>
      </w:pPr>
    </w:p>
    <w:p w:rsidR="0002350D" w:rsidRDefault="0002350D" w:rsidP="009E4180">
      <w:pPr>
        <w:spacing w:after="100" w:afterAutospacing="1" w:line="240" w:lineRule="auto"/>
        <w:jc w:val="both"/>
        <w:rPr>
          <w:rFonts w:ascii="Times New Roman" w:eastAsia="Times New Roman" w:hAnsi="Times New Roman" w:cs="Times New Roman"/>
          <w:sz w:val="23"/>
          <w:szCs w:val="23"/>
          <w:lang w:eastAsia="ru-RU"/>
        </w:rPr>
      </w:pPr>
    </w:p>
    <w:p w:rsidR="0002350D" w:rsidRDefault="0002350D" w:rsidP="009E4180">
      <w:pPr>
        <w:spacing w:after="100" w:afterAutospacing="1" w:line="240" w:lineRule="auto"/>
        <w:jc w:val="both"/>
        <w:rPr>
          <w:rFonts w:ascii="Times New Roman" w:eastAsia="Times New Roman" w:hAnsi="Times New Roman" w:cs="Times New Roman"/>
          <w:sz w:val="23"/>
          <w:szCs w:val="23"/>
          <w:lang w:eastAsia="ru-RU"/>
        </w:rPr>
      </w:pPr>
    </w:p>
    <w:p w:rsidR="0002350D" w:rsidRDefault="0002350D" w:rsidP="009E4180">
      <w:pPr>
        <w:spacing w:after="100" w:afterAutospacing="1" w:line="240" w:lineRule="auto"/>
        <w:jc w:val="both"/>
        <w:rPr>
          <w:rFonts w:ascii="Times New Roman" w:eastAsia="Times New Roman" w:hAnsi="Times New Roman" w:cs="Times New Roman"/>
          <w:sz w:val="23"/>
          <w:szCs w:val="23"/>
          <w:lang w:eastAsia="ru-RU"/>
        </w:rPr>
      </w:pPr>
    </w:p>
    <w:p w:rsidR="0002350D" w:rsidRDefault="0002350D" w:rsidP="009E4180">
      <w:pPr>
        <w:spacing w:after="100" w:afterAutospacing="1" w:line="240" w:lineRule="auto"/>
        <w:jc w:val="both"/>
        <w:rPr>
          <w:rFonts w:ascii="Times New Roman" w:eastAsia="Times New Roman" w:hAnsi="Times New Roman" w:cs="Times New Roman"/>
          <w:sz w:val="23"/>
          <w:szCs w:val="23"/>
          <w:lang w:eastAsia="ru-RU"/>
        </w:rPr>
      </w:pPr>
    </w:p>
    <w:p w:rsidR="0002350D" w:rsidRDefault="0002350D" w:rsidP="009E4180">
      <w:pPr>
        <w:spacing w:after="100" w:afterAutospacing="1" w:line="240" w:lineRule="auto"/>
        <w:jc w:val="both"/>
        <w:rPr>
          <w:rFonts w:ascii="Times New Roman" w:eastAsia="Times New Roman" w:hAnsi="Times New Roman" w:cs="Times New Roman"/>
          <w:sz w:val="23"/>
          <w:szCs w:val="23"/>
          <w:lang w:eastAsia="ru-RU"/>
        </w:rPr>
      </w:pPr>
    </w:p>
    <w:p w:rsidR="0002350D" w:rsidRDefault="0002350D" w:rsidP="009E4180">
      <w:pPr>
        <w:spacing w:after="100" w:afterAutospacing="1" w:line="240" w:lineRule="auto"/>
        <w:jc w:val="both"/>
        <w:rPr>
          <w:rFonts w:ascii="Times New Roman" w:eastAsia="Times New Roman" w:hAnsi="Times New Roman" w:cs="Times New Roman"/>
          <w:sz w:val="23"/>
          <w:szCs w:val="23"/>
          <w:lang w:eastAsia="ru-RU"/>
        </w:rPr>
      </w:pPr>
    </w:p>
    <w:p w:rsidR="0002350D" w:rsidRDefault="0002350D" w:rsidP="009E4180">
      <w:pPr>
        <w:spacing w:after="100" w:afterAutospacing="1" w:line="240" w:lineRule="auto"/>
        <w:jc w:val="both"/>
        <w:rPr>
          <w:rFonts w:ascii="Times New Roman" w:eastAsia="Times New Roman" w:hAnsi="Times New Roman" w:cs="Times New Roman"/>
          <w:sz w:val="23"/>
          <w:szCs w:val="23"/>
          <w:lang w:eastAsia="ru-RU"/>
        </w:rPr>
      </w:pPr>
    </w:p>
    <w:p w:rsidR="0002350D" w:rsidRDefault="0002350D" w:rsidP="009E4180">
      <w:pPr>
        <w:spacing w:after="100" w:afterAutospacing="1" w:line="240" w:lineRule="auto"/>
        <w:jc w:val="both"/>
        <w:rPr>
          <w:rFonts w:ascii="Times New Roman" w:eastAsia="Times New Roman" w:hAnsi="Times New Roman" w:cs="Times New Roman"/>
          <w:sz w:val="23"/>
          <w:szCs w:val="23"/>
          <w:lang w:eastAsia="ru-RU"/>
        </w:rPr>
      </w:pP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lastRenderedPageBreak/>
        <w:t>Приложение</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Памятка «Мудрые советы для родителей»</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«Дорога в четырнадцать шагов»</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Шаг 1. Сохраняйте спокойствие и достоинство.</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Найдите в себе силы для решения ситуации. Не нужно впадать в панику, Вы имеете на это право. Криком, битьем, угрозами вы ничего не добьетесь. Беда, которая стала горем для вас и всей семьи, поправима. Исправить ситуацию можно, если Вы отнесетесь к ней спокойно и обдуманно, так же, как вы раньше относились к другим неприятностям.</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Шаг 2. Разберитесь в ситуации.</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Даже в том случае, когда Вам точно известно, что ребенок совершил правонарушение, это отнюдь не означает, что он закоренелый преступник. Не спешите с личными выводами. Постарайтесь определиться, сумеете ли Вы сами справиться с ситуацией или же необходимо обратиться за помощью к специалистам.</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Шаг 3. Сохраните доверие ребенка к себе.</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Поговорите со своим ребенком на равных. Отсутствие общения приводит к вырастанию непонимания, отдаляет вас и ребенка друг от друга. Нормальное общение всегда включает в себя способность не только слушать, но и слышать. Оно поможет Вам лучше понять своего ребенка, узнать его взгляды и чувства. У подростка достаточно сильно желание к общению, стремление быть выслушанным. Очень ценным для сохранения доверия может быть разговор-воспоминание о вашем детстве, юности, о совершенных в прошлом ошибках, о Вашем собственном опыте употребления алкоголя, неудачного самолечения психических травм. Возможно, в разговоре удастся выявить общность Ваших прошлых и стоящих сегодня перед ребенком проблем. Вполне возможно, что ребенок ведет себя вызывающе, чтобы утвердиться, пережить жизненную драму.</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Шаг 4. Узнайте как можно больше о том, что происходит с Вашим ребенком.</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Совершив противоправные действия, дети склонны обвинять в случившем хитрить и изворачиваться. Постарайтесь разобраться в ситуации максимально объективно. Обладая необходимыми сведениями, будьте внимательны. Если Ваши предположения относительно действий собственного ребенка подтвердились, не притворяйтесь, что все в порядке. Дайте понять, что Вы в курсе событий.</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Шаг 5. Измените свое отношение к ребенку.</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Случившееся должно заставить Вас понять, что Ваш ребенок - уже достаточно взрослый, чтобы отвечать за свои поступки.</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Шаг 6. Не позволяйте собой манипулировать.</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Будьте готовы встретить сопротивление со стороны ребенка, его раздражение, его попытки Вами манипулировать. Сюда могут присоединиться демонстративные попытки покончить с собой, чтобы Вы своевременно его спасли и исполнили желания. Введение ограничений, в конце концов, поможет подростку убедиться - что он Вам небезразличен. А Вы не забудьте подчеркнуть, что действуете так, любя и тревожась за него, и поступаете так в его интересах.</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lastRenderedPageBreak/>
        <w:t>Шаг 7. Не исправляйте за ребенка его ошибки.</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Заглаживая ошибки своего ребенка, родители усиливают его чувство безнаказанности. Подобная родительская забота оборачивается «медвежьей услугой»: ребенок не сталкивается с последствиями своего поведения и не делает выводов, становится безответственным и непригодным к жизни в обществе.</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Шаг 8. Меньше говорите, а больше делайте.</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Беседы, которые имеют нравоучительный характер, содержат угрозы, обещания «посадить» ребенка, «сдать» его в больницу, быстро становятся для него привычными, вырабатывают безразличие к своему поведению. Он их просто не слушает или делает вид, что слушает, на самом деле практически не слыша ни единого Вашего слова. Такое отношение к Вашим словам формируется у ребенка потому, что Вы не выполняете ни одно из своих «страшных» обещаний. Поэтому, выслушав Ваши очередные угрозы, он легко дает обещание исправиться, стать нормальным» человеком. Обещать он будет все, что угодно, так как не собирается ничего выполнять. Он давно перестал верить в реальность Ваших угроз. Ребенок считает Вас своей собственностью, поэтому не ждет от Вас никаких конкретных действий. В том же случае, когда Вы выполняете то, что обещали, он становится гораздо более управляемым и послушным.</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Шаг 9. Приложите усилия, чтобы восстановить взаимопонимание с ребенком.</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Обратитесь вместе с ребенком к психологу, психотерапевту, убедив его в том, что эта помощь необходима и Вам, и ему. Специалист поможет выстроить новые взаимоотношения с Вашим ребенком.</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Шаг 10. Предоставьте ребенку возможность исправить свое поведение самостоятельно.</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Бывают случаи, когда ребенок сам признается в том, что он ведет себя неконструктивно, но категорически отказывается обращаться за помощью к специалистам. Разрешите ему попробовать исправить его ошибки самостоятельно. Это трудно, но не невозможно, поэтому дайте ребенку самому убедиться в этом.</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Шаг 11. Не пускайте процесс на самотек.</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Необходимо поддержать самостоятельные шаги ребенка к исправлению. Используйте любые возможности для моральной поддержки.</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Шаг 12. Восстановите доверие к ребенку.</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В первую очередь прекратите обсуждать уже произошедшее. Не напоминайте ребенку о его проступке, так как навязчивые разговоры могут сыграть провокационную роль.</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Шаг 13. Установите разумные границы контроля. Конечно, Вы не сразу успокоитесь, но не позволяйте страхам взять верх над благоразумием, не опускайтесь до обысков, осмотров ребенка, мелочного контроля за каждым его шагом - это не поможет, но травмирует его.</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Шаг 14. Помогайте ребенку изменить жизнь к лучшему. Постарайтесь найти время для общения с подростком и совместных занятий. Вместе ходите в театры, музеи, на спортивные соревнования. Поощряйте его увлечения, интересы, помогите ему найти дело по душе. Не оставляйте достижения детей без внимания.</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p>
    <w:p w:rsidR="009E4180" w:rsidRPr="009E4180" w:rsidRDefault="009E4180" w:rsidP="009E4180">
      <w:pPr>
        <w:spacing w:after="100" w:afterAutospacing="1" w:line="240" w:lineRule="auto"/>
        <w:jc w:val="center"/>
        <w:rPr>
          <w:rFonts w:ascii="Times New Roman" w:eastAsia="Times New Roman" w:hAnsi="Times New Roman" w:cs="Times New Roman"/>
          <w:sz w:val="23"/>
          <w:szCs w:val="23"/>
          <w:lang w:eastAsia="ru-RU"/>
        </w:rPr>
      </w:pPr>
      <w:r w:rsidRPr="009E4180">
        <w:rPr>
          <w:rFonts w:ascii="Times New Roman" w:eastAsia="Times New Roman" w:hAnsi="Times New Roman" w:cs="Times New Roman"/>
          <w:b/>
          <w:bCs/>
          <w:sz w:val="23"/>
          <w:szCs w:val="23"/>
          <w:lang w:eastAsia="ru-RU"/>
        </w:rPr>
        <w:lastRenderedPageBreak/>
        <w:t>Лекция на тему:</w:t>
      </w:r>
    </w:p>
    <w:p w:rsidR="009E4180" w:rsidRPr="009E4180" w:rsidRDefault="009E4180" w:rsidP="009E4180">
      <w:pPr>
        <w:spacing w:after="100" w:afterAutospacing="1" w:line="240" w:lineRule="auto"/>
        <w:jc w:val="center"/>
        <w:rPr>
          <w:rFonts w:ascii="Times New Roman" w:eastAsia="Times New Roman" w:hAnsi="Times New Roman" w:cs="Times New Roman"/>
          <w:sz w:val="23"/>
          <w:szCs w:val="23"/>
          <w:lang w:eastAsia="ru-RU"/>
        </w:rPr>
      </w:pPr>
      <w:r w:rsidRPr="009E4180">
        <w:rPr>
          <w:rFonts w:ascii="Times New Roman" w:eastAsia="Times New Roman" w:hAnsi="Times New Roman" w:cs="Times New Roman"/>
          <w:b/>
          <w:bCs/>
          <w:sz w:val="23"/>
          <w:szCs w:val="23"/>
          <w:lang w:eastAsia="ru-RU"/>
        </w:rPr>
        <w:t>«Профилактика вредных привычек и правонарушений среди подростков»</w:t>
      </w:r>
    </w:p>
    <w:p w:rsidR="009E4180" w:rsidRPr="009E4180" w:rsidRDefault="009E4180" w:rsidP="009E4180">
      <w:pPr>
        <w:spacing w:after="100" w:afterAutospacing="1" w:line="240" w:lineRule="auto"/>
        <w:jc w:val="center"/>
        <w:rPr>
          <w:rFonts w:ascii="Times New Roman" w:eastAsia="Times New Roman" w:hAnsi="Times New Roman" w:cs="Times New Roman"/>
          <w:sz w:val="23"/>
          <w:szCs w:val="23"/>
          <w:lang w:eastAsia="ru-RU"/>
        </w:rPr>
      </w:pPr>
      <w:r w:rsidRPr="009E4180">
        <w:rPr>
          <w:rFonts w:ascii="Times New Roman" w:eastAsia="Times New Roman" w:hAnsi="Times New Roman" w:cs="Times New Roman"/>
          <w:i/>
          <w:iCs/>
          <w:sz w:val="23"/>
          <w:szCs w:val="23"/>
          <w:lang w:eastAsia="ru-RU"/>
        </w:rPr>
        <w:t>(рекомендовано для родителей учащихся 8 -9 классов)</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Побороть дурные привычки</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легче сегодня, чем завтра. </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(Конфуций)</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Все привычки накопляются постепенно,</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незаметно, как ручьи образуют реки,</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а реки изливаются в море.</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 xml:space="preserve">(Джон </w:t>
      </w:r>
      <w:proofErr w:type="spellStart"/>
      <w:r w:rsidRPr="009E4180">
        <w:rPr>
          <w:rFonts w:ascii="Times New Roman" w:eastAsia="Times New Roman" w:hAnsi="Times New Roman" w:cs="Times New Roman"/>
          <w:sz w:val="23"/>
          <w:szCs w:val="23"/>
          <w:lang w:eastAsia="ru-RU"/>
        </w:rPr>
        <w:t>Драйден</w:t>
      </w:r>
      <w:proofErr w:type="spellEnd"/>
      <w:r w:rsidRPr="009E4180">
        <w:rPr>
          <w:rFonts w:ascii="Times New Roman" w:eastAsia="Times New Roman" w:hAnsi="Times New Roman" w:cs="Times New Roman"/>
          <w:sz w:val="23"/>
          <w:szCs w:val="23"/>
          <w:lang w:eastAsia="ru-RU"/>
        </w:rPr>
        <w:t>)</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«От человека не зависит,</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в какую ситуацию он попадает.</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Но только от человека зависит,</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как он выходит из этой ситуации»</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(А. Рыбаков)</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Цель:</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повышение уровня педагогических знаний по вопросам профилактики вредных привычек и правонарушений.</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Задачи:</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 расширить кругозор правовых знаний родителей;</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 продолжить формировать у родителей ответственное отношение к воспитанию своих</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детей;</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 способствовать укреплению взаимопониманий между детьми и родителями.</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Содержание:</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Здравствуйте, уважаемые родители. Проблемы вредных привычек в подростковом возрасте в последние годы стала чрезвычайно актуальной. Эта тема, которая все больше и больше волнует и тревожит наше общество. Сегодня, я хотела бы предложить вам задуматься о вредных привычках, подстерегающих любого человека на жизненном пути, иногда перечеркивающих всю жизнь. Подростки и юношество представляют собой, как мы знаем, группу повышенного риска.</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lastRenderedPageBreak/>
        <w:t xml:space="preserve">В этом возрасте дают о себе знать: перестройка организма, </w:t>
      </w:r>
      <w:proofErr w:type="spellStart"/>
      <w:r w:rsidRPr="009E4180">
        <w:rPr>
          <w:rFonts w:ascii="Times New Roman" w:eastAsia="Times New Roman" w:hAnsi="Times New Roman" w:cs="Times New Roman"/>
          <w:sz w:val="23"/>
          <w:szCs w:val="23"/>
          <w:lang w:eastAsia="ru-RU"/>
        </w:rPr>
        <w:t>психогормональные</w:t>
      </w:r>
      <w:proofErr w:type="spellEnd"/>
      <w:r w:rsidRPr="009E4180">
        <w:rPr>
          <w:rFonts w:ascii="Times New Roman" w:eastAsia="Times New Roman" w:hAnsi="Times New Roman" w:cs="Times New Roman"/>
          <w:sz w:val="23"/>
          <w:szCs w:val="23"/>
          <w:lang w:eastAsia="ru-RU"/>
        </w:rPr>
        <w:t xml:space="preserve"> процессы, становление личности, неопределенность социального положения. В возрасте 15-16 лет у подростка еще не сложилось мировоззрение и он более подвержен влиянию окружающих.</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Сознательная дисциплина и самоконтроль, которые помогают взрослому человеку регулировать свои поступки, находятся еще не на должном уровне. К тому же не хватает и жизненного опыта, чтобы правильно разобраться в приоритетах и ценностях, появляющихся в мире подростков по мере их взросления. Многие мальчики и девочки начинают курить, выпивать, пробовать наркотики  в компаниях, собравшихся для веселого времяпрепровождения. Школьники-подростки тянутся к сигарете и бокалу, потому что курить и выпивать модно, «престижно». Все это помогает быть раскованным, веселым, непохожим на других. Обычно дети и подростки, чтобы не показаться слабыми, скрывают от товарищей неприятные ощущения, вызываемые у них первыми выкуренными сигаретами. Однако, выкурив сигарету, другую, выпив бокал вина, хочется это повторить еще и еще. Вот так и формируются пагубные привычки. Они становятся стойкими и неуправляемыми. Не зря народная мудрость всем известной пословицы гласит: «Посеешь поступок - пожнешь привычку, посеешь привычку – пожнешь характер, посеешь характер – пожнешь судьбу». </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Противоречия внутреннего мира подростка, стремление к взрослости, желание заявить в семье о своем новом Я, уход от трудностей возраста, самоутверждение в компании друзей (часто не совсем положительных) - все это уводит его в дурманящий мир вредных привычек.</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…Привычка — вторая натура... Как часто мы слышим эти слова. Всякая привычка появляется не случайно. В основе лежит механизм подкрепления. Если привычка получила неоднократное положительное подкрепление, то она закрепится и устранить ее будет трудно.</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 xml:space="preserve">Вредных привычек в жизни человека достаточно много. Но среди них есть особые, которые превращаются в пагубные пристрастия. Это курение, алкоголь, наркотики. Эти пристрастия обладают исключительной и губительной силой. Помимо того что они разрушают здоровье человека, алкоголь и наркотики являются еще и разрушителями личности. А деградирующая личность - это не только разрушитель своей жизни. Это беда для всех тех, кто ее окружает. И это потеря для общества (потеря ума, работоспособности, финансов и т.д.) Сбой дают все механизмы: психологические, эмоциональные, </w:t>
      </w:r>
      <w:proofErr w:type="spellStart"/>
      <w:r w:rsidRPr="009E4180">
        <w:rPr>
          <w:rFonts w:ascii="Times New Roman" w:eastAsia="Times New Roman" w:hAnsi="Times New Roman" w:cs="Times New Roman"/>
          <w:sz w:val="23"/>
          <w:szCs w:val="23"/>
          <w:lang w:eastAsia="ru-RU"/>
        </w:rPr>
        <w:t>потребностные</w:t>
      </w:r>
      <w:proofErr w:type="spellEnd"/>
      <w:r w:rsidRPr="009E4180">
        <w:rPr>
          <w:rFonts w:ascii="Times New Roman" w:eastAsia="Times New Roman" w:hAnsi="Times New Roman" w:cs="Times New Roman"/>
          <w:sz w:val="23"/>
          <w:szCs w:val="23"/>
          <w:lang w:eastAsia="ru-RU"/>
        </w:rPr>
        <w:t>, волевые. Слишком велико действие наркотических веществ на психику человека.</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Веществ, оказывающих на психику человека наркотическое действие, в природе достаточно много: никотин, этиловый спирт, опиум, гашиш, героин и многие другие наркотики, которые получены искусственным путем. Помимо обезболивающего и усыпляющего эффекта они вызывают еще и особое психическое состояние под названием “эйфория”. Человек ощущает прилив сил и бодрости, приятное возбуждение улучшает его настроение.</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Не находя признания, не чувствуя внимания в семье, в школе, подросток надеется самоутвердиться как личность, встретить одобрение и признание, получить поддержку у своих сверстников. Однако в действительности у него усиливаются такие качества, как лживость, изворотливость, жадность, агрессивность, жестокость, трусость, стремление властвовать над всеми. Постепенно ребенок « уходит» из-под влияния родителей и педагогов, социализируется «стихийно» на улице среди сверстников, где поощряются и культивируются курение, сквернословие, употребление алкогольных напитков.</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Именно так появляется подросток, для которого главным становится не учеба и труд, а так называемый « имидж крутого и независимого», т.е. он старается поднять свой авторитет и положение в глазах сверстников любым доступным для него способом (начинает курить, употреблять алкоголь, сквернословить, обижать и унижать тех, кто слабее него).</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lastRenderedPageBreak/>
        <w:t>Курение</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Подрыв здоровья подростков начинается с курения. Под курением подразумевают болезненное пристрастие человека к наркотическому веществу - никотину.</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Никотин - желтоватая жидкость, легко растворяется в воде, жирах; на вкус - жгучая, хорошо впитываемая слизистой оболочкой; смертельная доза составляет 1 г на 1 кг массы тела.</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Курение отрицательно влияет:</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на нервную систему;</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дыхательный центр;</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мозговое вещество надпочечников;</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артериальное давление;</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привратник желудка (вызывает спазм, нарушается секреция желудочного сока);</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ритм сердечных сокращений.</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 xml:space="preserve">Из всех веществ табачного дыма, 30 особенно вредны </w:t>
      </w:r>
      <w:proofErr w:type="spellStart"/>
      <w:r w:rsidRPr="009E4180">
        <w:rPr>
          <w:rFonts w:ascii="Times New Roman" w:eastAsia="Times New Roman" w:hAnsi="Times New Roman" w:cs="Times New Roman"/>
          <w:sz w:val="23"/>
          <w:szCs w:val="23"/>
          <w:lang w:eastAsia="ru-RU"/>
        </w:rPr>
        <w:t>бензопирены</w:t>
      </w:r>
      <w:proofErr w:type="spellEnd"/>
      <w:r w:rsidRPr="009E4180">
        <w:rPr>
          <w:rFonts w:ascii="Times New Roman" w:eastAsia="Times New Roman" w:hAnsi="Times New Roman" w:cs="Times New Roman"/>
          <w:sz w:val="23"/>
          <w:szCs w:val="23"/>
          <w:lang w:eastAsia="ru-RU"/>
        </w:rPr>
        <w:t>, которыми богат табак, (провоцируют перерождение тканей, возникновение опухолей).</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При курении особенно страдает сердечнососудистая система (может возникнуть спазм коронарных сосудов, а длительный спазм ведет к инфаркту). Подвержены изменениям и другие сосуды (развивается атеросклероз).</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Самое опасное вещество в табаке радиоактивный металл полоний – 210. Он постоянно облучает курильщика и окружающих: 300 сигарет – доза радиации, равная по воздействию ежедневному посещению рентгеновского кабинета в течение года.</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Нарушение питания подкожных сосудов ведет к преждевременному старению и желтой коже лица. Воспаляется также слизистая оболочка трахеи и бронхов. Образуется застой слизи в легких, что приводит к постоянному кашлю. Иммунитет у курильщиков ослаблен. 80% курящих страдают одной из форм заболевания легких. По статистике до 4 млн. человек в мире умирает ежегодно от табака.</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Так как у подростков легкие еще не сформированы, они особенно страдают от курения. У молодых курильщиков ухудшаются процесс запоминания и внимание. Нарушаются работоспособность, зрение, слух, обоняние.</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Личный пример старших и так называемое пассивное курение вовлекают детей в это пагубное пристрастие. Некурящие вдыхают 50% дыма во время курения другими людьми.</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В результате получается, что из 10 выкуренных в помещении сигарет одна приходится на пассивного курильщика. А нахождение в течение часа в накуренном помещении приравнивается к 4 выкуренным сигаретам. “Пассивные курильщики” страдают от головной боли, головокружений, аллергии. И особенно опасно, если этими “пассивными курильщиками” являются дети. Они чаще утомляются, их сердцебиение учащается, работоспособность резко понижается, (а ведь ребенку надо учить уроки в таком помещении).</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lastRenderedPageBreak/>
        <w:t>Курение в присутствии людей, которые не переносят табачный дым, которым он вреден, является одним из проявлений невоспитанности и антисоциального поведения. Подражание человеку, которому симпатизируешь и которым восхищаешься; и просто неосознанное следование примеру родителей, когда в семье курение - дело привычное и как бы само собой разумеющееся, побуждают детей “попробовать”, затем приобрести привычку, перерастающую в пагубное пристрастие. Причиной курения является и желание продемонстрировать взрослость и независимость. Для молодых это еще и один из способов самоутверждения, приобщения к “модной” манере поведения, повышения своего престижа.</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Никотин, хоть и слабый наркотик, вызывает быструю и сильную зависимость, отсюда и сложность отказа от курения. В стране разработаны некоторые меры по борьбе с курением (запрет на курение в школах, общественных местах, на некоторых рабочих местах; запрещение рекламы табачных изделий и их продажи несовершеннолетним, предупреждения Минздрава, антиникотиновая пропаганда и т.д.).</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Но лучшая мера - это воспитание с раннего возраста неприятия курения. И в этом вопросе главная роль принадлежит родителям.</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Горькие цифры:</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85% подростков, ежедневно выкуривающих буквально 2-3 сигареты, скорее всего в будущем превратятся в регулярных курильщиков.</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70% курящих подростков не стали бы курить, если бы у них был бы шанс начать всё заново.</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60% подростков мечтают бросить курить, но не находят в себе сил.</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Начав курить в 14 лет, к 18 годам человек превращается в закоренелого курильщика:</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в школе курит каждый 8- подросток,</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в институтах каждый 5-ый студент,</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80-90% всех курильщиков начинают курить в период до 20лет, и это весьма печально.</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Алкоголь</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Ученые, исследующие проблему алкоголизма, вполне обоснованно считают неправомерным разделение спиртных изделий по степеням их вредного воздействия на организм, поскольку среди них нет безвредных. Вино, водка, самогон, пиво – всё это алкогольные напитки.</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 xml:space="preserve">Всем известно, что производители пива, рекламируя свой товар, стремятся увеличить приток покупателей тем, что пиво не алкогольный, а слабоалкогольный, якобы безвредный и чуть ли не полезный "напиток". И это несмотря на то, что за последние годы содержание алкоголя в пиве достигает в некоторых сортах 14% (т.е. соответствует по </w:t>
      </w:r>
      <w:proofErr w:type="spellStart"/>
      <w:r w:rsidRPr="009E4180">
        <w:rPr>
          <w:rFonts w:ascii="Times New Roman" w:eastAsia="Times New Roman" w:hAnsi="Times New Roman" w:cs="Times New Roman"/>
          <w:sz w:val="23"/>
          <w:szCs w:val="23"/>
          <w:lang w:eastAsia="ru-RU"/>
        </w:rPr>
        <w:t>спиртосодержанию</w:t>
      </w:r>
      <w:proofErr w:type="spellEnd"/>
      <w:r w:rsidRPr="009E4180">
        <w:rPr>
          <w:rFonts w:ascii="Times New Roman" w:eastAsia="Times New Roman" w:hAnsi="Times New Roman" w:cs="Times New Roman"/>
          <w:sz w:val="23"/>
          <w:szCs w:val="23"/>
          <w:lang w:eastAsia="ru-RU"/>
        </w:rPr>
        <w:t xml:space="preserve"> винам). Бутылка светлого пива эквивалентна 50 граммам водки. Четыре бутылки за день, что для многих "нормально" - это 200 г. водки, почти половина бутылки. Согласно современным исследованиям, пиво - это первый легальный наркотик, прокладывающий путь другим, более сильным нелегальным наркотическим средствам.</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 xml:space="preserve">Организм вначале может сопротивляться, ведь алкоголь – яд для него. Отсюда головные боли, рвота. Но если человек вовремя не сможет остановиться, то наступает привыкание. А со временем, для получения эйфории потребуются все большие дозы спиртного. В состоянии эйфории человек ощущает возбуждение, особую бодрость и прилив сил. Ощущение своей </w:t>
      </w:r>
      <w:r w:rsidRPr="009E4180">
        <w:rPr>
          <w:rFonts w:ascii="Times New Roman" w:eastAsia="Times New Roman" w:hAnsi="Times New Roman" w:cs="Times New Roman"/>
          <w:sz w:val="23"/>
          <w:szCs w:val="23"/>
          <w:lang w:eastAsia="ru-RU"/>
        </w:rPr>
        <w:lastRenderedPageBreak/>
        <w:t>значимости и неограниченности возможностей улучшает настроение. Возникает неотступное желание повторить подобные ощущения. Так постепенно привычка переходит в болезнь, при которой организму алкоголь уже просто необходим. Без его дозы человек нервничает и не может даже трудиться. Надо заметить, что вещества, вызывающие эйфорию, ядовиты. Они способствуют истощению организма и психической деградации личности. Человек постепенно теряет друзей, семью, а потом и жизнь.</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Только врачи-наркологи и сотрудники правоохранительных органов знают, как много сейчас подростков, употребляющих алкоголь.</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Очень часто ни педагоги, ни родители даже не подозревают, что подросток регулярно употребляет спиртное, а узнают об этом лишь тогда, когда он попадает в психиатрическую больницу или милицию. Даже эпизодическое употребление алкоголя и курение в подростковом возрасте должно рассматриваться как чрезвычайное событие, потому что это сразу сказывается на психике, поведении подростка, на учении в школе и взаимоотношениях с родителями. Алкогольная и никотиновая зависимость у подростков развивается гораздо быстрее, чем у взрослых, и по своим последствиям она гораздо тяжелее. В психиатрических больницах много 14-15 летних ребят с алкоголизмом второй и даже третьей стадии, которые уже никогда не станут полноценными людьми, так как у них развилось необратимое токсическое поражение головного мозга - алкогольная энцефалопатия.</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Большой урон наносит алкоголь в любой сфере нашей жизни. Этот страшный урон начинается со здоровья. Вернее, с нездоровья человеческого организма. Страдает деятельность всех внутренних органов (гипертония, болезни сердца, цирроз, язва печени и т.д.). Сначала страдает желудок (клеток разрастание слизистой, затем атрофия, ведущая к алкогольному гастриту и язве желудка). Печень, постоянно нейтрализующая алкоголь, постепенно разрушается. Часть клеток гибнет, вместо них появляется соединительная и жировая ткань. Затем гепатит и усыхание – цирроз (боли в правом подреберье, тяжесть, снижение аппетита, тошнота еды после, отрыжка, а по утрам рвота слизью).</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Одна треть людей, принимающих алкоголь систематически, страдают циррозом печени. Клетки детской печени особенно чувствительны. Спазм сосудов сердца и мозга – таков результат приема алкоголя (пьющие умирают в 20 раз чаще). Из-за перерождения сердечной мышцы – сердцебиение, одышка, слабость. Результат поражения сосудов – склероз. При употреблении большого количества пива – дистрофия мышцы сердечной или «бычье сердце». Усиление процессов атеросклеротических ведет к тромбозу (закупорка сосудов, кровоизлияние, разрыв, инсульт, нарушение координации движений, речи).</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Алкоголь отрицательно влияет и на половые железы. Снижается выработка половых гормонов, что приводит к старению преждевременному и нарушениям половой функции. Зачатие даже ребенка в умеренной стадии опьянения дает неблагоприятные самые последствия: снижение жизнеспособности новорожденного, функций нарушения центральной нервной системы (ослабление памяти, неспособность выполнять указания) и даже умственную отсталость.</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Организм, получающий с раннего возраста алкогольные дозы, не может вырасти здоровым. При приеме алкоголя наблюдается учащенное дыхание, усиление слюноотделения, сока желудочного, но переваривающая его способность снижена. Расширяются сосуды кожи, нарушается терморегуляция (человек теряет тепло, не ощущает холода, замерзает). Алкоголь вызывает обострение заболеваний почек и мочевыводящих путей, снижает сопротивляемость к инфекционным заболеваниям, особенно туберкулезу.</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 xml:space="preserve">Особенно опасен алкоголь в период полового созревания (он забирает у организма цинк, способствующий росту костей). Но самое большое влияние оказывает алкоголь на нервную </w:t>
      </w:r>
      <w:r w:rsidRPr="009E4180">
        <w:rPr>
          <w:rFonts w:ascii="Times New Roman" w:eastAsia="Times New Roman" w:hAnsi="Times New Roman" w:cs="Times New Roman"/>
          <w:sz w:val="23"/>
          <w:szCs w:val="23"/>
          <w:lang w:eastAsia="ru-RU"/>
        </w:rPr>
        <w:lastRenderedPageBreak/>
        <w:t>систему и головной мозг, которые управляют сложными биологическими функциями организма, психической деятельностью и сознанием. При опьянении снижается чувство тревоги (многие этого добиваются). Но ведь, протрезвев, человек не уходит от проблем. Их все равно приходится решать. Так не лучше ли это делать на трезвый ум и ясную голову?</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Алкоголь всасывается в кровь через слизистые оболочки желудка и тонкого кишечника. Затем он поступает в ткани тела. Нервные клетки головного мозга поглощают около одной трети поступившего в организм алкоголя. Определенная его концентрация в крови вызывает опьянение. Так начинается разрушение левого полушария головного мозга. Его нормальные функции нарушаются.</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Некоторым молчунам надо выговориться, выплеснуть свои эмоции, и алкоголь развязывает им языки. В таких ситуациях чаще всего говорят то, о чем впоследствии очень жалеют. Другие стремятся реализовать свой жизненный дискомфорт через драку и насилие. Недаром говорят, что «от опьянения два шага до преступления».</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Приобщение детей к угарному миру происходит в процессе наблюдения за взрослыми.</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Пример родителей особенно опасен. Иногда, по меньшей мере, странно слушать родителей, которые сетуют по поводу пристрастия их ребенка к алкоголю: «Мы же ему всегда говорили …» так и хочется спросить, «вязал ли родитель лыко», когда говорил ребенку об этом. Задумывался ли о силе собственного примера? Правильным ли было просвещение и воспитание ребенка с самого раннего детства?</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Особую тревогу вызывает ситуация с энергетическими коктейлями. Здесь, к такому же количеству спиртного, добавляется кофеин в размере четырех чашек крепкого кофе на банку.</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Молодежь подсела на эти энергетики — это считается модным. Все пьют, везде рекламируют — значит, и им надо! Для подростков к тому же это первый шаг к взрослой жизни: на этикетке ведь указано “до 18”, а раз выпил — значит, уже большой! А более взрослым ребятам важно не отставать от тусовки. И если им все время твердят, что напиток вернет крылья и подарит незабываемое свидание, то рано или поздно они пойдут на поводу. А дальше свое дело сделают и состав, и вкус.</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               Крайне опасно для здоровья смешивать энергетические напитки с алкоголем: у человека может наступить гипертонический криз, нарушиться ритм сердца, могут отказать почки! Как утверждают специалисты немецкого Федерального института, в мире зафиксировано несколько смертельных случаев от энергетических и алкогольных смесей. К примеру, 18-летний юноша для концентрации внимания при подготовке к экзамену на водительские права выпил за несколько дней большое количество банок с энергетиком. Вследствие отека мозга и легких у парня наступил коллапс...</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Важно не упустить этот период взросления ребенка и не ослаблять контроль со стороны взрослых. Ребенок должен находиться под должным контролем родителей.</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Надо учить его с детства преодолевать трудности, ставить перед собой положительные цели и добиваться их осуществления.</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 xml:space="preserve">Не делайте из ребенка кумира. Хвалите за хорошее, но и недостатки замечайте и реагируйте на них. Безоговорочное выполнение всех желаний может привести и к желанию все иметь все и испробовать, в том числе и алкоголь. Мелочный контроль, чрезмерная суровость по отношению к ребенку, наказание даже за незначительные проступки делают ребенка подчиняющимся, забитым указаниям других. Внутреннее напряжение, и угнетенность </w:t>
      </w:r>
      <w:r w:rsidRPr="009E4180">
        <w:rPr>
          <w:rFonts w:ascii="Times New Roman" w:eastAsia="Times New Roman" w:hAnsi="Times New Roman" w:cs="Times New Roman"/>
          <w:sz w:val="23"/>
          <w:szCs w:val="23"/>
          <w:lang w:eastAsia="ru-RU"/>
        </w:rPr>
        <w:lastRenderedPageBreak/>
        <w:t>подавленность в настроении могут привести к тому, что найдет он себе разрядку в наркотическом опьянении.</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 Как вы думаете, уважаемые родители, что нужно делать, чтобы не допустить приобщения детей к алкоголю? (ответы родителей).</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Антиалкогольное воспитание необходимо начинать с детства. Родителям предлагаются советы и рекомендации по антиалкогольному воспитанию в семье:</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Чтобы ваш ребенок не пристрастился к алкоголю, необходимо выработать у него твердое убеждение во вреде алкоголя, недопустимости его употребления.</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Если случилось так, что ваш ребенок сделал первый шаг к алкогольной пропасти, то научите критически его относиться к той сомнительной эйфории, которую вызывает алкоголь.</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Не демонстрируйте бутылку на столе. Не приобщайте детей к застолью. Не давайте им спиртное «для аппетита».</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Заостряйте внимание на том, как плохо живется людям в той семье, где есть пьющий человек.</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Воспитывайте отрицательное отношение к алкоголю и людям, которые, им злоупотребляют.</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Разъясняйте вредные свойства алкоголя. Пусть ваш ребенок видит ее как можно реже.</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Расскажите на примерах о несовместимости алкоголя с достижением жизненных высоких целей.</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Разъясняйте, что уговаривать выпить человека, если он того не желает, - это, по мере меньшей, аморально, а по большому счету даже преступно.</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Будьте добры и терпеливы с вашим ребенком, если он попал в алкогольную беду, показывайте что вы искренне хотите помочь ему.</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Всегда помните о том, что привычка усваивается постепенно и ее надо кропотливо преодолевать. Для этого нужны большие совместные усилия: терпение, понимание, мудрость, поддержка и др.</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Дети и подростки в особой опасности, ведь их организм привыкает к алкоголю быстрее намного, чем взрослый. Испытав сомнительное алкогольное удовольствие в раннем возрасте, можно остаться зеленого «рабом змия» на всю жизнь.</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Наркотики</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 xml:space="preserve">               Наркоманию называют “белой смертью”, потому что </w:t>
      </w:r>
      <w:proofErr w:type="gramStart"/>
      <w:r w:rsidRPr="009E4180">
        <w:rPr>
          <w:rFonts w:ascii="Times New Roman" w:eastAsia="Times New Roman" w:hAnsi="Times New Roman" w:cs="Times New Roman"/>
          <w:sz w:val="23"/>
          <w:szCs w:val="23"/>
          <w:lang w:eastAsia="ru-RU"/>
        </w:rPr>
        <w:t>героин</w:t>
      </w:r>
      <w:proofErr w:type="gramEnd"/>
      <w:r w:rsidRPr="009E4180">
        <w:rPr>
          <w:rFonts w:ascii="Times New Roman" w:eastAsia="Times New Roman" w:hAnsi="Times New Roman" w:cs="Times New Roman"/>
          <w:sz w:val="23"/>
          <w:szCs w:val="23"/>
          <w:lang w:eastAsia="ru-RU"/>
        </w:rPr>
        <w:t xml:space="preserve"> который получают из мака, белого цвета. Если наркомания была вначале распространена в больших городах, то в настоящее время это стало проблемой и для сельской местности. К тому же она гораздо помолодела: 10-12-летние дети пополняют ряды наркоманов (а средний возраст - 25 лет).</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 xml:space="preserve">Любопытство, желание быть своим на тусовках в модной компании, жажда новых ощущений, вызывающая демонстрация своей независимости (мне родители не указ), неумелый, оставленный без внимания взрослых, поиск своего “я” - вот что приводит подростка к употреблению наркотиков. А решающую роль в том, чтобы все-таки испробовать это сомнительное удовольствие, играет влияние сверстников. И подросток начинает </w:t>
      </w:r>
      <w:r w:rsidRPr="009E4180">
        <w:rPr>
          <w:rFonts w:ascii="Times New Roman" w:eastAsia="Times New Roman" w:hAnsi="Times New Roman" w:cs="Times New Roman"/>
          <w:sz w:val="23"/>
          <w:szCs w:val="23"/>
          <w:lang w:eastAsia="ru-RU"/>
        </w:rPr>
        <w:lastRenderedPageBreak/>
        <w:t>экспериментировать. Полученные ощущения захватывают своей новизной и необычностью. Возникает желание испытать это ощущение снова.</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Прием наркотика становится более регулярным. Пропадает депрессия, улучшается настроение. Но все это только на время. А хочется подольше побыть в состоянии эйфории. Да и организм уже начал настраиваться на регулярное наркотическое опьянение. Для него это становится нормой. Так человек попадает в зависимость.</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Опий, героин, морфий способствуют формированию высокой степени зависимости организма, как физической, так и психической. Данные препараты получают из опийного мака или его синтетических заменителей.</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 xml:space="preserve">Снотворные средства и транквилизаторы действуют угнетающе на центральную нервную систему. Ими лечат бессонницу и нервные состояния. Такие наркотические вещества, как кокаин, </w:t>
      </w:r>
      <w:proofErr w:type="spellStart"/>
      <w:r w:rsidRPr="009E4180">
        <w:rPr>
          <w:rFonts w:ascii="Times New Roman" w:eastAsia="Times New Roman" w:hAnsi="Times New Roman" w:cs="Times New Roman"/>
          <w:sz w:val="23"/>
          <w:szCs w:val="23"/>
          <w:lang w:eastAsia="ru-RU"/>
        </w:rPr>
        <w:t>крек</w:t>
      </w:r>
      <w:proofErr w:type="spellEnd"/>
      <w:r w:rsidRPr="009E4180">
        <w:rPr>
          <w:rFonts w:ascii="Times New Roman" w:eastAsia="Times New Roman" w:hAnsi="Times New Roman" w:cs="Times New Roman"/>
          <w:sz w:val="23"/>
          <w:szCs w:val="23"/>
          <w:lang w:eastAsia="ru-RU"/>
        </w:rPr>
        <w:t xml:space="preserve">, кофеин, никотин, </w:t>
      </w:r>
      <w:proofErr w:type="spellStart"/>
      <w:r w:rsidRPr="009E4180">
        <w:rPr>
          <w:rFonts w:ascii="Times New Roman" w:eastAsia="Times New Roman" w:hAnsi="Times New Roman" w:cs="Times New Roman"/>
          <w:sz w:val="23"/>
          <w:szCs w:val="23"/>
          <w:lang w:eastAsia="ru-RU"/>
        </w:rPr>
        <w:t>амфетамины</w:t>
      </w:r>
      <w:proofErr w:type="spellEnd"/>
      <w:r w:rsidRPr="009E4180">
        <w:rPr>
          <w:rFonts w:ascii="Times New Roman" w:eastAsia="Times New Roman" w:hAnsi="Times New Roman" w:cs="Times New Roman"/>
          <w:sz w:val="23"/>
          <w:szCs w:val="23"/>
          <w:lang w:eastAsia="ru-RU"/>
        </w:rPr>
        <w:t xml:space="preserve">, повышают активность, снимают утомление, снижают аппетит. ЛСД и </w:t>
      </w:r>
      <w:proofErr w:type="spellStart"/>
      <w:r w:rsidRPr="009E4180">
        <w:rPr>
          <w:rFonts w:ascii="Times New Roman" w:eastAsia="Times New Roman" w:hAnsi="Times New Roman" w:cs="Times New Roman"/>
          <w:sz w:val="23"/>
          <w:szCs w:val="23"/>
          <w:lang w:eastAsia="ru-RU"/>
        </w:rPr>
        <w:t>мескалин</w:t>
      </w:r>
      <w:proofErr w:type="spellEnd"/>
      <w:r w:rsidRPr="009E4180">
        <w:rPr>
          <w:rFonts w:ascii="Times New Roman" w:eastAsia="Times New Roman" w:hAnsi="Times New Roman" w:cs="Times New Roman"/>
          <w:sz w:val="23"/>
          <w:szCs w:val="23"/>
          <w:lang w:eastAsia="ru-RU"/>
        </w:rPr>
        <w:t xml:space="preserve"> уводят в мир галлюцинаций, изменяют мышление. К вредным привычкам относится употребление наркотических веществ. Распространены среди несовершеннолетних разные виды токсикомании. Это сознательное самоотравление, а значит, самоуничтожение. Обычно подростки вдыхают сильнодействующие спиртосодержащие вещества – краски, различные аэрозоли; употребляют парфюмерную продукцию, медикаментозные препараты, вызывающие состояние близкое к наркотическим.  Мотивы употребления токсических веществ почти совпадают с мотивами употребления алкоголя.</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Основные из них:</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  • потребление из любопытства;</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  • бравада своей смелостью;</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  • стремление самоутвердиться в среде себе подобных;</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  • групповая сопричастность;</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  • желание получить «кайф»;</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  • желание развлечь себя;</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  • желание уйти от реальных жизненных проблем в мир галлюцинаций;</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  • снять психологический барьер перед совершением асоциальных поступков.</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 Как и алкоголикам, всем токсикоманам свойственно стремление объединяться в группы, для приобретения и хранения и потребления токсических веществ. В состоянии токсического опьянения подростки более внушаемы, конформны, зависимы от группы.</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Одни наркотики считаются более сильными, другие - менее. Но беда заключается в том, что, начав с них, человек чаще всего жаждет все новых ощущений и переходит к более сильным наркотикам. А это приводит к гибели более 34 тысяч человек в России ежегодно.</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Наркотическая зависимость может наступить уже через 3-7 дней приема. А если это длится в течение 20 дней, то в большинстве случаев наступает 100%-</w:t>
      </w:r>
      <w:proofErr w:type="spellStart"/>
      <w:r w:rsidRPr="009E4180">
        <w:rPr>
          <w:rFonts w:ascii="Times New Roman" w:eastAsia="Times New Roman" w:hAnsi="Times New Roman" w:cs="Times New Roman"/>
          <w:sz w:val="23"/>
          <w:szCs w:val="23"/>
          <w:lang w:eastAsia="ru-RU"/>
        </w:rPr>
        <w:t>ная</w:t>
      </w:r>
      <w:proofErr w:type="spellEnd"/>
      <w:r w:rsidRPr="009E4180">
        <w:rPr>
          <w:rFonts w:ascii="Times New Roman" w:eastAsia="Times New Roman" w:hAnsi="Times New Roman" w:cs="Times New Roman"/>
          <w:sz w:val="23"/>
          <w:szCs w:val="23"/>
          <w:lang w:eastAsia="ru-RU"/>
        </w:rPr>
        <w:t xml:space="preserve"> зависимость. Жизнь наркоманов коротка - 3-5 лет, не более. А смертность среди юных наркоманов увеличилась за последние годы в 42 раза. Ведь появляются новые наркотики со все усиливающимся </w:t>
      </w:r>
      <w:r w:rsidRPr="009E4180">
        <w:rPr>
          <w:rFonts w:ascii="Times New Roman" w:eastAsia="Times New Roman" w:hAnsi="Times New Roman" w:cs="Times New Roman"/>
          <w:sz w:val="23"/>
          <w:szCs w:val="23"/>
          <w:lang w:eastAsia="ru-RU"/>
        </w:rPr>
        <w:lastRenderedPageBreak/>
        <w:t xml:space="preserve">эффектом. Например, </w:t>
      </w:r>
      <w:proofErr w:type="spellStart"/>
      <w:r w:rsidRPr="009E4180">
        <w:rPr>
          <w:rFonts w:ascii="Times New Roman" w:eastAsia="Times New Roman" w:hAnsi="Times New Roman" w:cs="Times New Roman"/>
          <w:sz w:val="23"/>
          <w:szCs w:val="23"/>
          <w:lang w:eastAsia="ru-RU"/>
        </w:rPr>
        <w:t>силобицин</w:t>
      </w:r>
      <w:proofErr w:type="spellEnd"/>
      <w:r w:rsidRPr="009E4180">
        <w:rPr>
          <w:rFonts w:ascii="Times New Roman" w:eastAsia="Times New Roman" w:hAnsi="Times New Roman" w:cs="Times New Roman"/>
          <w:sz w:val="23"/>
          <w:szCs w:val="23"/>
          <w:lang w:eastAsia="ru-RU"/>
        </w:rPr>
        <w:t>, который готовят из грибов-галлюциногенов. Действие 1 г этого наркотика приравнивается к 10 г героина.</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               Употребление подростком наркотиков может начаться с игнорирования взрослыми его проблем. “И чего ему только не хватает? Для него же стараемся, а он...” - удивляются сначала родители, не замечая, что ему не хватает именно их. Трещина, появившаяся в отношениях, превращается в настоящую пропасть. Когда конфликт поколений и непонимание заходят слишком далеко, подросток замыкается в себе. И вот тут обязательно найдутся те, кто выслушает, “поймет” и поможет снять угнетенное или стрессовое состояние.</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Что же делать родителям? (ответы родителей)</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Говорите с ними, говорите обо всем. Спрашивайте, интересуйтесь.</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Вы всегда должны знать, где проводит время ваш хоть и повзрослевший, но все-таки ребенок.</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Знаете ли вы его друзей, как их зовут, где они живут, чем увлекаются?</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Задумайтесь над тем, насколько хорошо вы знаете своего ребенка, его мысли, взгляды, желания и пристрастия.</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 xml:space="preserve">Интересовались ли вы его страничкой в </w:t>
      </w:r>
      <w:proofErr w:type="spellStart"/>
      <w:r w:rsidRPr="009E4180">
        <w:rPr>
          <w:rFonts w:ascii="Times New Roman" w:eastAsia="Times New Roman" w:hAnsi="Times New Roman" w:cs="Times New Roman"/>
          <w:sz w:val="23"/>
          <w:szCs w:val="23"/>
          <w:lang w:eastAsia="ru-RU"/>
        </w:rPr>
        <w:t>соцсетях</w:t>
      </w:r>
      <w:proofErr w:type="spellEnd"/>
      <w:r w:rsidRPr="009E4180">
        <w:rPr>
          <w:rFonts w:ascii="Times New Roman" w:eastAsia="Times New Roman" w:hAnsi="Times New Roman" w:cs="Times New Roman"/>
          <w:sz w:val="23"/>
          <w:szCs w:val="23"/>
          <w:lang w:eastAsia="ru-RU"/>
        </w:rPr>
        <w:t>?</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Что его мучает, чего он хочет от жизни, к чему стремится?</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Согласитесь, ведь даже нам взрослым не всегда просто определиться в жизни и решить некоторые проблемы. А молодежи тем более. И пусть им помогут ваша доброта, внимание и понимание.</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Вредные привычки и правонарушения</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Алкоголь, наркотики и преступность очень актуальный вопрос. Растет количество правонарушений, совершаемых подростками в состоянии алкогольного и наркотического опьянения. Связь вредных привычек и правонарушений особая. Она многоканальная, прямая и обратная.…</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Подросток в состоянии опьянения не может обуздать своих эмоций и не в силах противиться соблазнам, поэтому употребление алкоголя, наркотиков в подростковой среде часто приводит к конфликтным ситуациям и столкновениям с законом. Алкогольные тенденции в воспитании неизбежно приводят к отклонениям в поведении, а антиобщественный образ жизни, выталкивает подростка за пределы нормального круга общения со сверстниками.</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Под влиянием алкоголя утрачиваются, прежде всего, такие качества личности, как сдержанность, вежливость, умение приспособить личные желания к требованиям коллектива, появляются грубость, пренебрежение к общепринятым нормам поведения и морали. Алкогольные эксцессы несовершеннолетних - это и способы «взрослого» самоутверждения, проведение досуга, свободного общения. В подростковой среде все большее распространение получают групповые преступления. Им обязательно нужны зрители, аудитория, действия перед ней и составляют суть группового алкогольного эксцесса. Потребность во « взрослом» самоутверждении побуждает к участию в групповых алкогольных эксцессах, которые могут заканчиваться преступлениями.</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 xml:space="preserve">Формула такова: алкоголь - преступление. По этой формуле совершаются свыше 40% всех насильственных преступлений, актов вандализма и хулиганства, особенно в ночное время </w:t>
      </w:r>
      <w:r w:rsidRPr="009E4180">
        <w:rPr>
          <w:rFonts w:ascii="Times New Roman" w:eastAsia="Times New Roman" w:hAnsi="Times New Roman" w:cs="Times New Roman"/>
          <w:sz w:val="23"/>
          <w:szCs w:val="23"/>
          <w:lang w:eastAsia="ru-RU"/>
        </w:rPr>
        <w:lastRenderedPageBreak/>
        <w:t>суток. Криминологические исследования и судебная практика неопровержимо доказали, что </w:t>
      </w:r>
      <w:hyperlink r:id="rId6" w:history="1">
        <w:r w:rsidRPr="009E4180">
          <w:rPr>
            <w:rFonts w:ascii="Times New Roman" w:eastAsia="Times New Roman" w:hAnsi="Times New Roman" w:cs="Times New Roman"/>
            <w:color w:val="FD7714"/>
            <w:sz w:val="23"/>
            <w:szCs w:val="23"/>
            <w:u w:val="single"/>
            <w:lang w:eastAsia="ru-RU"/>
          </w:rPr>
          <w:t>пьянство</w:t>
        </w:r>
      </w:hyperlink>
      <w:r w:rsidRPr="009E4180">
        <w:rPr>
          <w:rFonts w:ascii="Times New Roman" w:eastAsia="Times New Roman" w:hAnsi="Times New Roman" w:cs="Times New Roman"/>
          <w:sz w:val="23"/>
          <w:szCs w:val="23"/>
          <w:lang w:eastAsia="ru-RU"/>
        </w:rPr>
        <w:t> — один из факторов, способствующих сохранению преступности несовершеннолетних.</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Выборки уголовных дел в отношении несовершеннолетних, рассмотренных в народных судах г. Москвы, показывают, что подавляющее большинство несовершеннолетних правонарушителей систематически употребляло спиртные напитки.</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Примерно в одном из пяти случаев в пьяном виде совершены хищения. По статистическим данным, среди подростков, злоупотребляющих алкоголем, воровство встречается в 40% случаев. Доля преступлений, совершенных в состоянии </w:t>
      </w:r>
      <w:hyperlink r:id="rId7" w:history="1">
        <w:r w:rsidRPr="009E4180">
          <w:rPr>
            <w:rFonts w:ascii="Times New Roman" w:eastAsia="Times New Roman" w:hAnsi="Times New Roman" w:cs="Times New Roman"/>
            <w:color w:val="FD7714"/>
            <w:sz w:val="23"/>
            <w:szCs w:val="23"/>
            <w:u w:val="single"/>
            <w:lang w:eastAsia="ru-RU"/>
          </w:rPr>
          <w:t>опьянения</w:t>
        </w:r>
      </w:hyperlink>
      <w:r w:rsidRPr="009E4180">
        <w:rPr>
          <w:rFonts w:ascii="Times New Roman" w:eastAsia="Times New Roman" w:hAnsi="Times New Roman" w:cs="Times New Roman"/>
          <w:sz w:val="23"/>
          <w:szCs w:val="23"/>
          <w:lang w:eastAsia="ru-RU"/>
        </w:rPr>
        <w:t>, увеличивается по мере повышения возраста правонарушителей. Целью многих хищений и разбойных нападений, совершаемых несовершеннолетними, является приобретение спиртных напитков. Исследования показали, что совершение краж государственного и личного имущества трезвыми подростками в 30% случаев преследовало только одну цель — добыть деньги на приобретение спиртного или добыть алкогольные напитки.</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Несовершеннолетних правонарушителей характеризует бесцельное времяпрепровождение, отсутствие эстетических интересов, участие в компаниях с социально - опасным поведением, объединенных пристрастием к спиртному.</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 xml:space="preserve">Доказано, что твердо укоренившаяся у подростков привычка к употреблению алкогольных напитков существенно влияет на содержание мотивов как корыстных, так и насильственных, агрессивных деяний. В нашей прессе неоднократно приводились примеры, когда подростки нередко избивали из хулиганских побуждений случайных прохожих, угоняли машины ради забавы или «легких денег» и </w:t>
      </w:r>
      <w:proofErr w:type="spellStart"/>
      <w:r w:rsidRPr="009E4180">
        <w:rPr>
          <w:rFonts w:ascii="Times New Roman" w:eastAsia="Times New Roman" w:hAnsi="Times New Roman" w:cs="Times New Roman"/>
          <w:sz w:val="23"/>
          <w:szCs w:val="23"/>
          <w:lang w:eastAsia="ru-RU"/>
        </w:rPr>
        <w:t>др</w:t>
      </w:r>
      <w:proofErr w:type="spellEnd"/>
      <w:r w:rsidRPr="009E4180">
        <w:rPr>
          <w:rFonts w:ascii="Times New Roman" w:eastAsia="Times New Roman" w:hAnsi="Times New Roman" w:cs="Times New Roman"/>
          <w:sz w:val="23"/>
          <w:szCs w:val="23"/>
          <w:lang w:eastAsia="ru-RU"/>
        </w:rPr>
        <w:t>…</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Наибольшим криминальным риском обладают группы подростков, бравирующих употреблением алкоголя. Суть этой бравады - в стремлении «всех перепить». Досуг их примитивен. Такое смыслообразующее стремление к алкоголю «выпью пол-литра и не опьянею», «моя норма - вам не по зубам!» и другие способствует быстрому перерастанию социальной и психологической зависимости в физическую зависимость от спиртного, ведет к деградации личности, к той стадии алкогольной болезни, когда начинает пить без разбора что попало, с кем попало и когда придется и в таком состоянии легко идет на любое преступление для добычи алкоголя.</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Наркоманы чаще совершают преступления там, где живут или поблизости или наоборот, далеко от дома, в основном это налеты на аптеки. Наркоманы редко совершают преступления, связанные с насилием и тем более убийством, потому что они чаще бывают не агрессивными личностями, которые уходят в мир фантазий с целью побега от насилия и проблем мира. Серьезные преступления совершают молодые наркозависимые люди, объединенные в группы, потому что противоправными действиями они повышают уверенность в себе. Хулиганство совершает только пьяный - трезвые хулиганы - большая редкость.</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Статистика подтверждает, что преступность среди детей из семей, где присутствуют пагубные привычки родителей в несколько раз выше, чем в семьях, где родители не их не употребляют. В семьях, где взрослые ведут откровенно аморальный, а иногда и преступный образ жизни и сами втягивают в это подростков, у несовершеннолетних, формируются не только аморальные взгляды, вредные привычки, проявляющиеся в антиобщественном поведении, но и чувство безнаказанности.</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 xml:space="preserve">Взаимосвязь наркомании, алкоголя и преступности очень тесная. И поэтому, так остро стоит вопрос о борьбе с доступностью этих веществ и пропаганде здорового образа жизни. Это говорит о важности ранней и систематической профилактики пагубных привычек среди </w:t>
      </w:r>
      <w:r w:rsidRPr="009E4180">
        <w:rPr>
          <w:rFonts w:ascii="Times New Roman" w:eastAsia="Times New Roman" w:hAnsi="Times New Roman" w:cs="Times New Roman"/>
          <w:sz w:val="23"/>
          <w:szCs w:val="23"/>
          <w:lang w:eastAsia="ru-RU"/>
        </w:rPr>
        <w:lastRenderedPageBreak/>
        <w:t>школьников, как в семье, так и в школе (см. Приложение «Памятки для родителей «Как предотвратить надвигающуюся беду?»»).  </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Послушайте притчу.</w:t>
      </w:r>
      <w:r w:rsidRPr="009E4180">
        <w:rPr>
          <w:rFonts w:ascii="Times New Roman" w:eastAsia="Times New Roman" w:hAnsi="Times New Roman" w:cs="Times New Roman"/>
          <w:sz w:val="23"/>
          <w:szCs w:val="23"/>
          <w:lang w:eastAsia="ru-RU"/>
        </w:rPr>
        <w:br/>
        <w:t>Путник, идущий вдоль реки, услышал отчаянные детские крики. Подбежав к берегу, он увидел в реке тонущих детей и бросился их спасать. Заметив проходящего человека, он позвал его на помощь. Тот стал помогать тем, кто еще держался на плаву.</w:t>
      </w:r>
      <w:r w:rsidRPr="009E4180">
        <w:rPr>
          <w:rFonts w:ascii="Times New Roman" w:eastAsia="Times New Roman" w:hAnsi="Times New Roman" w:cs="Times New Roman"/>
          <w:sz w:val="23"/>
          <w:szCs w:val="23"/>
          <w:lang w:eastAsia="ru-RU"/>
        </w:rPr>
        <w:br/>
        <w:t>Увидев третьего путника, они позвали его на помощь, но он не обращая внимания на призывы, ускорил шаги. «Разве тебе безразлична судьба детей?» - спросили спасатели. Третий путник им ответил: «Я вижу, что вы вдвоем пока справляетесь. Я добегу до поворота, узнаю, почему дети попадают в реку, и постараюсь это предотвратить».</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В чем смысл притчи? (ответы родителей)</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Эта притча иллюстрирует возможные подходы к решению проблемы. Нужно спасать «тонущих» детей, строя лечебницы, реабилитационные центры. Задача же педагогов и родителей «довести до поворота реки и не дать детям упасть в воду», т.е. заниматься профилактикой пагубных привычек и правонарушений.</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Заключение:</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Самое главное, что вы должны помнить, это ваше воспитание ребенка, ваша поддержка и любовь. Ваш ребенок-подросток, состоявшийся как нравственная и успешная личность, есть самая высокая мера оценки вашего жизненного пути.</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Закончить нашу встречу мне хочется словами В.А. Сухомлинского «Ребенок - зеркало семьи; как в капле воды отражается солнце, так в детях отражается нравственная чистота матери и отца».</w:t>
      </w:r>
    </w:p>
    <w:p w:rsidR="0002350D" w:rsidRDefault="0002350D" w:rsidP="009E4180">
      <w:pPr>
        <w:spacing w:after="100" w:afterAutospacing="1" w:line="240" w:lineRule="auto"/>
        <w:jc w:val="both"/>
        <w:rPr>
          <w:rFonts w:ascii="Times New Roman" w:eastAsia="Times New Roman" w:hAnsi="Times New Roman" w:cs="Times New Roman"/>
          <w:sz w:val="23"/>
          <w:szCs w:val="23"/>
          <w:lang w:eastAsia="ru-RU"/>
        </w:rPr>
      </w:pPr>
    </w:p>
    <w:p w:rsidR="0002350D" w:rsidRDefault="0002350D" w:rsidP="009E4180">
      <w:pPr>
        <w:spacing w:after="100" w:afterAutospacing="1" w:line="240" w:lineRule="auto"/>
        <w:jc w:val="both"/>
        <w:rPr>
          <w:rFonts w:ascii="Times New Roman" w:eastAsia="Times New Roman" w:hAnsi="Times New Roman" w:cs="Times New Roman"/>
          <w:sz w:val="23"/>
          <w:szCs w:val="23"/>
          <w:lang w:eastAsia="ru-RU"/>
        </w:rPr>
      </w:pPr>
    </w:p>
    <w:p w:rsidR="0002350D" w:rsidRDefault="0002350D" w:rsidP="009E4180">
      <w:pPr>
        <w:spacing w:after="100" w:afterAutospacing="1" w:line="240" w:lineRule="auto"/>
        <w:jc w:val="both"/>
        <w:rPr>
          <w:rFonts w:ascii="Times New Roman" w:eastAsia="Times New Roman" w:hAnsi="Times New Roman" w:cs="Times New Roman"/>
          <w:sz w:val="23"/>
          <w:szCs w:val="23"/>
          <w:lang w:eastAsia="ru-RU"/>
        </w:rPr>
      </w:pPr>
    </w:p>
    <w:p w:rsidR="0002350D" w:rsidRDefault="0002350D" w:rsidP="009E4180">
      <w:pPr>
        <w:spacing w:after="100" w:afterAutospacing="1" w:line="240" w:lineRule="auto"/>
        <w:jc w:val="both"/>
        <w:rPr>
          <w:rFonts w:ascii="Times New Roman" w:eastAsia="Times New Roman" w:hAnsi="Times New Roman" w:cs="Times New Roman"/>
          <w:sz w:val="23"/>
          <w:szCs w:val="23"/>
          <w:lang w:eastAsia="ru-RU"/>
        </w:rPr>
      </w:pPr>
    </w:p>
    <w:p w:rsidR="0002350D" w:rsidRDefault="0002350D" w:rsidP="009E4180">
      <w:pPr>
        <w:spacing w:after="100" w:afterAutospacing="1" w:line="240" w:lineRule="auto"/>
        <w:jc w:val="both"/>
        <w:rPr>
          <w:rFonts w:ascii="Times New Roman" w:eastAsia="Times New Roman" w:hAnsi="Times New Roman" w:cs="Times New Roman"/>
          <w:sz w:val="23"/>
          <w:szCs w:val="23"/>
          <w:lang w:eastAsia="ru-RU"/>
        </w:rPr>
      </w:pPr>
    </w:p>
    <w:p w:rsidR="0002350D" w:rsidRDefault="0002350D" w:rsidP="009E4180">
      <w:pPr>
        <w:spacing w:after="100" w:afterAutospacing="1" w:line="240" w:lineRule="auto"/>
        <w:jc w:val="both"/>
        <w:rPr>
          <w:rFonts w:ascii="Times New Roman" w:eastAsia="Times New Roman" w:hAnsi="Times New Roman" w:cs="Times New Roman"/>
          <w:sz w:val="23"/>
          <w:szCs w:val="23"/>
          <w:lang w:eastAsia="ru-RU"/>
        </w:rPr>
      </w:pPr>
    </w:p>
    <w:p w:rsidR="0002350D" w:rsidRDefault="0002350D" w:rsidP="009E4180">
      <w:pPr>
        <w:spacing w:after="100" w:afterAutospacing="1" w:line="240" w:lineRule="auto"/>
        <w:jc w:val="both"/>
        <w:rPr>
          <w:rFonts w:ascii="Times New Roman" w:eastAsia="Times New Roman" w:hAnsi="Times New Roman" w:cs="Times New Roman"/>
          <w:sz w:val="23"/>
          <w:szCs w:val="23"/>
          <w:lang w:eastAsia="ru-RU"/>
        </w:rPr>
      </w:pPr>
    </w:p>
    <w:p w:rsidR="0002350D" w:rsidRDefault="0002350D" w:rsidP="009E4180">
      <w:pPr>
        <w:spacing w:after="100" w:afterAutospacing="1" w:line="240" w:lineRule="auto"/>
        <w:jc w:val="both"/>
        <w:rPr>
          <w:rFonts w:ascii="Times New Roman" w:eastAsia="Times New Roman" w:hAnsi="Times New Roman" w:cs="Times New Roman"/>
          <w:sz w:val="23"/>
          <w:szCs w:val="23"/>
          <w:lang w:eastAsia="ru-RU"/>
        </w:rPr>
      </w:pPr>
    </w:p>
    <w:p w:rsidR="0002350D" w:rsidRDefault="0002350D" w:rsidP="009E4180">
      <w:pPr>
        <w:spacing w:after="100" w:afterAutospacing="1" w:line="240" w:lineRule="auto"/>
        <w:jc w:val="both"/>
        <w:rPr>
          <w:rFonts w:ascii="Times New Roman" w:eastAsia="Times New Roman" w:hAnsi="Times New Roman" w:cs="Times New Roman"/>
          <w:sz w:val="23"/>
          <w:szCs w:val="23"/>
          <w:lang w:eastAsia="ru-RU"/>
        </w:rPr>
      </w:pPr>
    </w:p>
    <w:p w:rsidR="0002350D" w:rsidRDefault="0002350D" w:rsidP="009E4180">
      <w:pPr>
        <w:spacing w:after="100" w:afterAutospacing="1" w:line="240" w:lineRule="auto"/>
        <w:jc w:val="both"/>
        <w:rPr>
          <w:rFonts w:ascii="Times New Roman" w:eastAsia="Times New Roman" w:hAnsi="Times New Roman" w:cs="Times New Roman"/>
          <w:sz w:val="23"/>
          <w:szCs w:val="23"/>
          <w:lang w:eastAsia="ru-RU"/>
        </w:rPr>
      </w:pPr>
    </w:p>
    <w:p w:rsidR="0002350D" w:rsidRDefault="0002350D" w:rsidP="009E4180">
      <w:pPr>
        <w:spacing w:after="100" w:afterAutospacing="1" w:line="240" w:lineRule="auto"/>
        <w:jc w:val="both"/>
        <w:rPr>
          <w:rFonts w:ascii="Times New Roman" w:eastAsia="Times New Roman" w:hAnsi="Times New Roman" w:cs="Times New Roman"/>
          <w:sz w:val="23"/>
          <w:szCs w:val="23"/>
          <w:lang w:eastAsia="ru-RU"/>
        </w:rPr>
      </w:pP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bookmarkStart w:id="0" w:name="_GoBack"/>
      <w:bookmarkEnd w:id="0"/>
      <w:r w:rsidRPr="009E4180">
        <w:rPr>
          <w:rFonts w:ascii="Times New Roman" w:eastAsia="Times New Roman" w:hAnsi="Times New Roman" w:cs="Times New Roman"/>
          <w:sz w:val="23"/>
          <w:szCs w:val="23"/>
          <w:lang w:eastAsia="ru-RU"/>
        </w:rPr>
        <w:t> </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lastRenderedPageBreak/>
        <w:t>Приложение.</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Памятка для родителей</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Как предотвратить надвигающуюся беду?</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Прежде всего, вооружитесь знаниями. Старайтесь как можно больше узнать об алкогольной и наркотической зависимости, последствиях и методах лечения. Не зря же говорят, что “знание - сила”. Если ребенок попадает в беду, то даже слабые родители становятся сильными.</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Не замалчивайте тему курения, алкоголя и наркотиков, как будто таких проблем не существует или они никогда не смогут коснуться ваших близких.</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Говорите с подростками обо всем, убеждайте, обосновывайте свои выводы, приводите факты. Не ждите беды. Предупреждайте ее появление.</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Предоставьте подростку высказать свою точку зрения по любому из интересующих его вопросов, выслушайте его, терпеливо все разъясните.</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Интересуйтесь друзьями своего ребёнка, той компанией, в которую он зачастил. Поинтересуйтесь, по какой причине его так тянет проводить там свое время. Постарайтесь получить информацию об этой компании не только из уст самого подростка.</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Конечно, нельзя оскорблять чувства детей постоянной подозрительностью и контролем. Это может вылиться в ответное недоверие.</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Стоит предварительно согласовать позицию обоих родителей по отношению к ребёнку и его поведению. Ваши разногласия не придадут силы и уверенности ни вам, ни вашим словам или действиям. К тому же ваш сын (дочь) может использовать их, чтобы манипулировать вами. Скорее всего, что вы встретите отпор и отрицание его причастности к алкоголю или наркотикам. Уже не раз говорилось о великой силе родительского примера. Если вы действительно хотите помочь своему ребенку, избавляйтесь и от своих пороков. Не надейтесь на то, что только правильными словами вы сможете исправить положение.</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На ранней стадии употребления алкоголя или наркотиков с проблемой справляться проще. Разговаривайте с подростком по-дружески. Самое главное, чтобы ваш ребенок понял, в чем причина вашего сопротивления и запрета - в вашей искренней заинтересованности его здоровьем и жизнью. Не надо думать, что “попить пивка” в компании друзей или покурить “травку” - это почти безобидно. Потому что большинство алкоголиков и наркоманов начинают именно так. Ведь со временем организм начинает запрашивать все большие дозы. И вследствие привыкания человек переходит к сильнодействующим средствам.</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Times New Roman" w:eastAsia="Times New Roman" w:hAnsi="Times New Roman" w:cs="Times New Roman"/>
          <w:sz w:val="23"/>
          <w:szCs w:val="23"/>
          <w:lang w:eastAsia="ru-RU"/>
        </w:rPr>
        <w:t>Если зависимость от употребления наркотиков не еще сформирована, то удается прекратить их употребление. Те люди, которые уже полностью зависят от наркотической дозы, теряют обычно контроль над употреблением. На этой стадии лечить очень трудно. Нужны деньги, время, ваша энергия и огромное терпение. Если вы сами не в силах справиться с проблемой, обращайтесь в анонимное общество наркоманов и членов их семей. Существуют лечебные и реабилитационные центры, где проводится стационарное лечение.</w:t>
      </w:r>
    </w:p>
    <w:p w:rsidR="009E4180" w:rsidRPr="009E4180" w:rsidRDefault="009E4180" w:rsidP="009E4180">
      <w:pPr>
        <w:spacing w:after="100" w:afterAutospacing="1" w:line="240" w:lineRule="auto"/>
        <w:jc w:val="both"/>
        <w:rPr>
          <w:rFonts w:ascii="Times New Roman" w:eastAsia="Times New Roman" w:hAnsi="Times New Roman" w:cs="Times New Roman"/>
          <w:sz w:val="23"/>
          <w:szCs w:val="23"/>
          <w:lang w:eastAsia="ru-RU"/>
        </w:rPr>
      </w:pPr>
      <w:r w:rsidRPr="009E4180">
        <w:rPr>
          <w:rFonts w:ascii="Calibri" w:eastAsia="Times New Roman" w:hAnsi="Calibri" w:cs="Times New Roman"/>
          <w:lang w:eastAsia="ru-RU"/>
        </w:rPr>
        <w:br w:type="textWrapping" w:clear="all"/>
      </w:r>
    </w:p>
    <w:p w:rsidR="009E4180" w:rsidRPr="009E4180" w:rsidRDefault="009E4180" w:rsidP="009E4180">
      <w:pPr>
        <w:spacing w:after="0" w:line="240" w:lineRule="auto"/>
        <w:rPr>
          <w:rFonts w:ascii="Times New Roman" w:eastAsia="Times New Roman" w:hAnsi="Times New Roman" w:cs="Times New Roman"/>
          <w:sz w:val="24"/>
          <w:szCs w:val="24"/>
          <w:lang w:eastAsia="ru-RU"/>
        </w:rPr>
      </w:pPr>
      <w:r w:rsidRPr="009E4180">
        <w:rPr>
          <w:rFonts w:ascii="Times New Roman" w:eastAsia="Times New Roman" w:hAnsi="Times New Roman" w:cs="Times New Roman"/>
          <w:sz w:val="24"/>
          <w:szCs w:val="24"/>
          <w:lang w:eastAsia="ru-RU"/>
        </w:rPr>
        <w:t> </w:t>
      </w:r>
    </w:p>
    <w:p w:rsidR="007B3316" w:rsidRPr="009E4180" w:rsidRDefault="007B3316" w:rsidP="009E4180">
      <w:pPr>
        <w:spacing w:after="100" w:afterAutospacing="1" w:line="240" w:lineRule="auto"/>
        <w:rPr>
          <w:rFonts w:ascii="Times New Roman" w:eastAsia="Times New Roman" w:hAnsi="Times New Roman" w:cs="Times New Roman"/>
          <w:sz w:val="24"/>
          <w:szCs w:val="24"/>
          <w:lang w:eastAsia="ru-RU"/>
        </w:rPr>
      </w:pPr>
    </w:p>
    <w:sectPr w:rsidR="007B3316" w:rsidRPr="009E418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50CF"/>
    <w:rsid w:val="0002350D"/>
    <w:rsid w:val="004450CF"/>
    <w:rsid w:val="007B3316"/>
    <w:rsid w:val="009E41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01C1F47-9077-42D5-9C83-BDE86452E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9E418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9E4180"/>
    <w:rPr>
      <w:rFonts w:ascii="Times New Roman" w:eastAsia="Times New Roman" w:hAnsi="Times New Roman" w:cs="Times New Roman"/>
      <w:b/>
      <w:bCs/>
      <w:sz w:val="27"/>
      <w:szCs w:val="27"/>
      <w:lang w:eastAsia="ru-RU"/>
    </w:rPr>
  </w:style>
  <w:style w:type="numbering" w:customStyle="1" w:styleId="1">
    <w:name w:val="Нет списка1"/>
    <w:next w:val="a2"/>
    <w:uiPriority w:val="99"/>
    <w:semiHidden/>
    <w:unhideWhenUsed/>
    <w:rsid w:val="009E4180"/>
  </w:style>
  <w:style w:type="paragraph" w:styleId="a3">
    <w:name w:val="Normal (Web)"/>
    <w:basedOn w:val="a"/>
    <w:uiPriority w:val="99"/>
    <w:unhideWhenUsed/>
    <w:rsid w:val="009E41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E4180"/>
    <w:rPr>
      <w:b/>
      <w:bCs/>
    </w:rPr>
  </w:style>
  <w:style w:type="character" w:styleId="a5">
    <w:name w:val="Emphasis"/>
    <w:basedOn w:val="a0"/>
    <w:uiPriority w:val="20"/>
    <w:qFormat/>
    <w:rsid w:val="009E4180"/>
    <w:rPr>
      <w:i/>
      <w:iCs/>
    </w:rPr>
  </w:style>
  <w:style w:type="character" w:styleId="a6">
    <w:name w:val="Hyperlink"/>
    <w:basedOn w:val="a0"/>
    <w:uiPriority w:val="99"/>
    <w:semiHidden/>
    <w:unhideWhenUsed/>
    <w:rsid w:val="009E4180"/>
    <w:rPr>
      <w:color w:val="0000FF"/>
      <w:u w:val="single"/>
    </w:rPr>
  </w:style>
  <w:style w:type="character" w:styleId="a7">
    <w:name w:val="FollowedHyperlink"/>
    <w:basedOn w:val="a0"/>
    <w:uiPriority w:val="99"/>
    <w:semiHidden/>
    <w:unhideWhenUsed/>
    <w:rsid w:val="009E4180"/>
    <w:rPr>
      <w:color w:val="800080"/>
      <w:u w:val="single"/>
    </w:rPr>
  </w:style>
  <w:style w:type="paragraph" w:styleId="z-">
    <w:name w:val="HTML Top of Form"/>
    <w:basedOn w:val="a"/>
    <w:next w:val="a"/>
    <w:link w:val="z-0"/>
    <w:hidden/>
    <w:uiPriority w:val="99"/>
    <w:semiHidden/>
    <w:unhideWhenUsed/>
    <w:rsid w:val="009E4180"/>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9E4180"/>
    <w:rPr>
      <w:rFonts w:ascii="Arial" w:eastAsia="Times New Roman" w:hAnsi="Arial" w:cs="Arial"/>
      <w:vanish/>
      <w:sz w:val="16"/>
      <w:szCs w:val="16"/>
      <w:lang w:eastAsia="ru-RU"/>
    </w:rPr>
  </w:style>
  <w:style w:type="character" w:customStyle="1" w:styleId="qf3labelreq">
    <w:name w:val="qf3labelreq"/>
    <w:basedOn w:val="a0"/>
    <w:rsid w:val="009E4180"/>
  </w:style>
  <w:style w:type="paragraph" w:styleId="z-1">
    <w:name w:val="HTML Bottom of Form"/>
    <w:basedOn w:val="a"/>
    <w:next w:val="a"/>
    <w:link w:val="z-2"/>
    <w:hidden/>
    <w:uiPriority w:val="99"/>
    <w:semiHidden/>
    <w:unhideWhenUsed/>
    <w:rsid w:val="009E4180"/>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9E4180"/>
    <w:rPr>
      <w:rFonts w:ascii="Arial" w:eastAsia="Times New Roman" w:hAnsi="Arial" w:cs="Arial"/>
      <w:vanish/>
      <w:sz w:val="16"/>
      <w:szCs w:val="16"/>
      <w:lang w:eastAsia="ru-RU"/>
    </w:rPr>
  </w:style>
  <w:style w:type="paragraph" w:styleId="a8">
    <w:name w:val="Balloon Text"/>
    <w:basedOn w:val="a"/>
    <w:link w:val="a9"/>
    <w:uiPriority w:val="99"/>
    <w:semiHidden/>
    <w:unhideWhenUsed/>
    <w:rsid w:val="0002350D"/>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02350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1971705">
      <w:bodyDiv w:val="1"/>
      <w:marLeft w:val="0"/>
      <w:marRight w:val="0"/>
      <w:marTop w:val="0"/>
      <w:marBottom w:val="0"/>
      <w:divBdr>
        <w:top w:val="none" w:sz="0" w:space="0" w:color="auto"/>
        <w:left w:val="none" w:sz="0" w:space="0" w:color="auto"/>
        <w:bottom w:val="none" w:sz="0" w:space="0" w:color="auto"/>
        <w:right w:val="none" w:sz="0" w:space="0" w:color="auto"/>
      </w:divBdr>
      <w:divsChild>
        <w:div w:id="496969238">
          <w:marLeft w:val="0"/>
          <w:marRight w:val="0"/>
          <w:marTop w:val="0"/>
          <w:marBottom w:val="0"/>
          <w:divBdr>
            <w:top w:val="none" w:sz="0" w:space="0" w:color="auto"/>
            <w:left w:val="none" w:sz="0" w:space="0" w:color="auto"/>
            <w:bottom w:val="none" w:sz="0" w:space="0" w:color="auto"/>
            <w:right w:val="none" w:sz="0" w:space="0" w:color="auto"/>
          </w:divBdr>
          <w:divsChild>
            <w:div w:id="1608461146">
              <w:marLeft w:val="0"/>
              <w:marRight w:val="0"/>
              <w:marTop w:val="0"/>
              <w:marBottom w:val="0"/>
              <w:divBdr>
                <w:top w:val="none" w:sz="0" w:space="0" w:color="auto"/>
                <w:left w:val="none" w:sz="0" w:space="0" w:color="auto"/>
                <w:bottom w:val="none" w:sz="0" w:space="0" w:color="auto"/>
                <w:right w:val="none" w:sz="0" w:space="0" w:color="auto"/>
              </w:divBdr>
              <w:divsChild>
                <w:div w:id="1768840968">
                  <w:marLeft w:val="-225"/>
                  <w:marRight w:val="-225"/>
                  <w:marTop w:val="0"/>
                  <w:marBottom w:val="0"/>
                  <w:divBdr>
                    <w:top w:val="none" w:sz="0" w:space="0" w:color="auto"/>
                    <w:left w:val="none" w:sz="0" w:space="0" w:color="auto"/>
                    <w:bottom w:val="none" w:sz="0" w:space="0" w:color="auto"/>
                    <w:right w:val="none" w:sz="0" w:space="0" w:color="auto"/>
                  </w:divBdr>
                  <w:divsChild>
                    <w:div w:id="1141003116">
                      <w:marLeft w:val="0"/>
                      <w:marRight w:val="0"/>
                      <w:marTop w:val="0"/>
                      <w:marBottom w:val="0"/>
                      <w:divBdr>
                        <w:top w:val="none" w:sz="0" w:space="0" w:color="auto"/>
                        <w:left w:val="none" w:sz="0" w:space="0" w:color="auto"/>
                        <w:bottom w:val="none" w:sz="0" w:space="0" w:color="auto"/>
                        <w:right w:val="none" w:sz="0" w:space="0" w:color="auto"/>
                      </w:divBdr>
                      <w:divsChild>
                        <w:div w:id="41447297">
                          <w:marLeft w:val="0"/>
                          <w:marRight w:val="0"/>
                          <w:marTop w:val="0"/>
                          <w:marBottom w:val="0"/>
                          <w:divBdr>
                            <w:top w:val="none" w:sz="0" w:space="0" w:color="auto"/>
                            <w:left w:val="none" w:sz="0" w:space="0" w:color="auto"/>
                            <w:bottom w:val="none" w:sz="0" w:space="0" w:color="auto"/>
                            <w:right w:val="none" w:sz="0" w:space="0" w:color="auto"/>
                          </w:divBdr>
                          <w:divsChild>
                            <w:div w:id="191498768">
                              <w:marLeft w:val="0"/>
                              <w:marRight w:val="0"/>
                              <w:marTop w:val="0"/>
                              <w:marBottom w:val="0"/>
                              <w:divBdr>
                                <w:top w:val="none" w:sz="0" w:space="0" w:color="auto"/>
                                <w:left w:val="none" w:sz="0" w:space="0" w:color="auto"/>
                                <w:bottom w:val="none" w:sz="0" w:space="0" w:color="auto"/>
                                <w:right w:val="none" w:sz="0" w:space="0" w:color="auto"/>
                              </w:divBdr>
                              <w:divsChild>
                                <w:div w:id="1356342564">
                                  <w:marLeft w:val="0"/>
                                  <w:marRight w:val="0"/>
                                  <w:marTop w:val="0"/>
                                  <w:marBottom w:val="0"/>
                                  <w:divBdr>
                                    <w:top w:val="none" w:sz="0" w:space="0" w:color="auto"/>
                                    <w:left w:val="none" w:sz="0" w:space="0" w:color="auto"/>
                                    <w:bottom w:val="none" w:sz="0" w:space="0" w:color="auto"/>
                                    <w:right w:val="none" w:sz="0" w:space="0" w:color="auto"/>
                                  </w:divBdr>
                                </w:div>
                                <w:div w:id="1979413255">
                                  <w:marLeft w:val="0"/>
                                  <w:marRight w:val="0"/>
                                  <w:marTop w:val="0"/>
                                  <w:marBottom w:val="0"/>
                                  <w:divBdr>
                                    <w:top w:val="none" w:sz="0" w:space="0" w:color="auto"/>
                                    <w:left w:val="none" w:sz="0" w:space="0" w:color="auto"/>
                                    <w:bottom w:val="none" w:sz="0" w:space="0" w:color="auto"/>
                                    <w:right w:val="none" w:sz="0" w:space="0" w:color="auto"/>
                                  </w:divBdr>
                                </w:div>
                                <w:div w:id="1904607248">
                                  <w:marLeft w:val="0"/>
                                  <w:marRight w:val="0"/>
                                  <w:marTop w:val="0"/>
                                  <w:marBottom w:val="0"/>
                                  <w:divBdr>
                                    <w:top w:val="none" w:sz="0" w:space="0" w:color="auto"/>
                                    <w:left w:val="none" w:sz="0" w:space="0" w:color="auto"/>
                                    <w:bottom w:val="none" w:sz="0" w:space="0" w:color="auto"/>
                                    <w:right w:val="none" w:sz="0" w:space="0" w:color="auto"/>
                                  </w:divBdr>
                                </w:div>
                                <w:div w:id="1896353413">
                                  <w:marLeft w:val="0"/>
                                  <w:marRight w:val="0"/>
                                  <w:marTop w:val="0"/>
                                  <w:marBottom w:val="0"/>
                                  <w:divBdr>
                                    <w:top w:val="none" w:sz="0" w:space="0" w:color="auto"/>
                                    <w:left w:val="none" w:sz="0" w:space="0" w:color="auto"/>
                                    <w:bottom w:val="none" w:sz="0" w:space="0" w:color="auto"/>
                                    <w:right w:val="none" w:sz="0" w:space="0" w:color="auto"/>
                                  </w:divBdr>
                                </w:div>
                                <w:div w:id="44918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7366865">
          <w:marLeft w:val="0"/>
          <w:marRight w:val="0"/>
          <w:marTop w:val="0"/>
          <w:marBottom w:val="0"/>
          <w:divBdr>
            <w:top w:val="none" w:sz="0" w:space="0" w:color="auto"/>
            <w:left w:val="none" w:sz="0" w:space="0" w:color="auto"/>
            <w:bottom w:val="none" w:sz="0" w:space="0" w:color="auto"/>
            <w:right w:val="none" w:sz="0" w:space="0" w:color="auto"/>
          </w:divBdr>
          <w:divsChild>
            <w:div w:id="2068868215">
              <w:marLeft w:val="0"/>
              <w:marRight w:val="0"/>
              <w:marTop w:val="0"/>
              <w:marBottom w:val="0"/>
              <w:divBdr>
                <w:top w:val="none" w:sz="0" w:space="0" w:color="auto"/>
                <w:left w:val="none" w:sz="0" w:space="0" w:color="auto"/>
                <w:bottom w:val="none" w:sz="0" w:space="0" w:color="auto"/>
                <w:right w:val="none" w:sz="0" w:space="0" w:color="auto"/>
              </w:divBdr>
              <w:divsChild>
                <w:div w:id="1898971506">
                  <w:marLeft w:val="-225"/>
                  <w:marRight w:val="-225"/>
                  <w:marTop w:val="0"/>
                  <w:marBottom w:val="0"/>
                  <w:divBdr>
                    <w:top w:val="none" w:sz="0" w:space="0" w:color="auto"/>
                    <w:left w:val="none" w:sz="0" w:space="0" w:color="auto"/>
                    <w:bottom w:val="none" w:sz="0" w:space="0" w:color="auto"/>
                    <w:right w:val="none" w:sz="0" w:space="0" w:color="auto"/>
                  </w:divBdr>
                  <w:divsChild>
                    <w:div w:id="774444950">
                      <w:marLeft w:val="0"/>
                      <w:marRight w:val="0"/>
                      <w:marTop w:val="0"/>
                      <w:marBottom w:val="0"/>
                      <w:divBdr>
                        <w:top w:val="none" w:sz="0" w:space="0" w:color="auto"/>
                        <w:left w:val="none" w:sz="0" w:space="0" w:color="auto"/>
                        <w:bottom w:val="none" w:sz="0" w:space="0" w:color="auto"/>
                        <w:right w:val="none" w:sz="0" w:space="0" w:color="auto"/>
                      </w:divBdr>
                      <w:divsChild>
                        <w:div w:id="1704134594">
                          <w:marLeft w:val="0"/>
                          <w:marRight w:val="0"/>
                          <w:marTop w:val="0"/>
                          <w:marBottom w:val="0"/>
                          <w:divBdr>
                            <w:top w:val="none" w:sz="0" w:space="0" w:color="auto"/>
                            <w:left w:val="none" w:sz="0" w:space="0" w:color="auto"/>
                            <w:bottom w:val="none" w:sz="0" w:space="0" w:color="auto"/>
                            <w:right w:val="none" w:sz="0" w:space="0" w:color="auto"/>
                          </w:divBdr>
                          <w:divsChild>
                            <w:div w:id="1864247822">
                              <w:marLeft w:val="0"/>
                              <w:marRight w:val="0"/>
                              <w:marTop w:val="0"/>
                              <w:marBottom w:val="0"/>
                              <w:divBdr>
                                <w:top w:val="none" w:sz="0" w:space="0" w:color="auto"/>
                                <w:left w:val="none" w:sz="0" w:space="0" w:color="auto"/>
                                <w:bottom w:val="none" w:sz="0" w:space="0" w:color="auto"/>
                                <w:right w:val="none" w:sz="0" w:space="0" w:color="auto"/>
                              </w:divBdr>
                              <w:divsChild>
                                <w:div w:id="1216551337">
                                  <w:marLeft w:val="0"/>
                                  <w:marRight w:val="0"/>
                                  <w:marTop w:val="0"/>
                                  <w:marBottom w:val="0"/>
                                  <w:divBdr>
                                    <w:top w:val="none" w:sz="0" w:space="0" w:color="auto"/>
                                    <w:left w:val="none" w:sz="0" w:space="0" w:color="auto"/>
                                    <w:bottom w:val="none" w:sz="0" w:space="0" w:color="auto"/>
                                    <w:right w:val="none" w:sz="0" w:space="0" w:color="auto"/>
                                  </w:divBdr>
                                  <w:divsChild>
                                    <w:div w:id="1363244192">
                                      <w:marLeft w:val="0"/>
                                      <w:marRight w:val="0"/>
                                      <w:marTop w:val="0"/>
                                      <w:marBottom w:val="0"/>
                                      <w:divBdr>
                                        <w:top w:val="none" w:sz="0" w:space="0" w:color="auto"/>
                                        <w:left w:val="none" w:sz="0" w:space="0" w:color="auto"/>
                                        <w:bottom w:val="none" w:sz="0" w:space="0" w:color="auto"/>
                                        <w:right w:val="none" w:sz="0" w:space="0" w:color="auto"/>
                                      </w:divBdr>
                                      <w:divsChild>
                                        <w:div w:id="894967199">
                                          <w:marLeft w:val="0"/>
                                          <w:marRight w:val="0"/>
                                          <w:marTop w:val="0"/>
                                          <w:marBottom w:val="0"/>
                                          <w:divBdr>
                                            <w:top w:val="none" w:sz="0" w:space="0" w:color="auto"/>
                                            <w:left w:val="none" w:sz="0" w:space="0" w:color="auto"/>
                                            <w:bottom w:val="none" w:sz="0" w:space="0" w:color="auto"/>
                                            <w:right w:val="none" w:sz="0" w:space="0" w:color="auto"/>
                                          </w:divBdr>
                                        </w:div>
                                        <w:div w:id="1716847916">
                                          <w:marLeft w:val="0"/>
                                          <w:marRight w:val="0"/>
                                          <w:marTop w:val="0"/>
                                          <w:marBottom w:val="0"/>
                                          <w:divBdr>
                                            <w:top w:val="none" w:sz="0" w:space="0" w:color="auto"/>
                                            <w:left w:val="none" w:sz="0" w:space="0" w:color="auto"/>
                                            <w:bottom w:val="none" w:sz="0" w:space="0" w:color="auto"/>
                                            <w:right w:val="none" w:sz="0" w:space="0" w:color="auto"/>
                                          </w:divBdr>
                                        </w:div>
                                        <w:div w:id="1836264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1011863">
                      <w:marLeft w:val="0"/>
                      <w:marRight w:val="0"/>
                      <w:marTop w:val="0"/>
                      <w:marBottom w:val="0"/>
                      <w:divBdr>
                        <w:top w:val="none" w:sz="0" w:space="0" w:color="auto"/>
                        <w:left w:val="none" w:sz="0" w:space="0" w:color="auto"/>
                        <w:bottom w:val="none" w:sz="0" w:space="0" w:color="auto"/>
                        <w:right w:val="single" w:sz="6" w:space="11" w:color="FFFFFF"/>
                      </w:divBdr>
                      <w:divsChild>
                        <w:div w:id="81532124">
                          <w:marLeft w:val="0"/>
                          <w:marRight w:val="0"/>
                          <w:marTop w:val="0"/>
                          <w:marBottom w:val="0"/>
                          <w:divBdr>
                            <w:top w:val="none" w:sz="0" w:space="0" w:color="auto"/>
                            <w:left w:val="none" w:sz="0" w:space="0" w:color="auto"/>
                            <w:bottom w:val="none" w:sz="0" w:space="0" w:color="auto"/>
                            <w:right w:val="none" w:sz="0" w:space="0" w:color="auto"/>
                          </w:divBdr>
                          <w:divsChild>
                            <w:div w:id="22094188">
                              <w:marLeft w:val="0"/>
                              <w:marRight w:val="0"/>
                              <w:marTop w:val="0"/>
                              <w:marBottom w:val="0"/>
                              <w:divBdr>
                                <w:top w:val="none" w:sz="0" w:space="0" w:color="auto"/>
                                <w:left w:val="none" w:sz="0" w:space="0" w:color="auto"/>
                                <w:bottom w:val="none" w:sz="0" w:space="0" w:color="auto"/>
                                <w:right w:val="none" w:sz="0" w:space="0" w:color="auto"/>
                              </w:divBdr>
                              <w:divsChild>
                                <w:div w:id="607129998">
                                  <w:marLeft w:val="0"/>
                                  <w:marRight w:val="0"/>
                                  <w:marTop w:val="0"/>
                                  <w:marBottom w:val="0"/>
                                  <w:divBdr>
                                    <w:top w:val="none" w:sz="0" w:space="0" w:color="auto"/>
                                    <w:left w:val="none" w:sz="0" w:space="0" w:color="auto"/>
                                    <w:bottom w:val="none" w:sz="0" w:space="0" w:color="auto"/>
                                    <w:right w:val="none" w:sz="0" w:space="0" w:color="auto"/>
                                  </w:divBdr>
                                  <w:divsChild>
                                    <w:div w:id="1817912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804747">
                              <w:marLeft w:val="0"/>
                              <w:marRight w:val="0"/>
                              <w:marTop w:val="0"/>
                              <w:marBottom w:val="0"/>
                              <w:divBdr>
                                <w:top w:val="none" w:sz="0" w:space="0" w:color="auto"/>
                                <w:left w:val="none" w:sz="0" w:space="0" w:color="auto"/>
                                <w:bottom w:val="none" w:sz="0" w:space="0" w:color="auto"/>
                                <w:right w:val="none" w:sz="0" w:space="0" w:color="auto"/>
                              </w:divBdr>
                              <w:divsChild>
                                <w:div w:id="1674530108">
                                  <w:marLeft w:val="0"/>
                                  <w:marRight w:val="0"/>
                                  <w:marTop w:val="0"/>
                                  <w:marBottom w:val="0"/>
                                  <w:divBdr>
                                    <w:top w:val="none" w:sz="0" w:space="0" w:color="auto"/>
                                    <w:left w:val="none" w:sz="0" w:space="0" w:color="auto"/>
                                    <w:bottom w:val="none" w:sz="0" w:space="0" w:color="auto"/>
                                    <w:right w:val="none" w:sz="0" w:space="0" w:color="auto"/>
                                  </w:divBdr>
                                  <w:divsChild>
                                    <w:div w:id="1256522351">
                                      <w:marLeft w:val="0"/>
                                      <w:marRight w:val="0"/>
                                      <w:marTop w:val="0"/>
                                      <w:marBottom w:val="0"/>
                                      <w:divBdr>
                                        <w:top w:val="single" w:sz="6" w:space="0" w:color="FFFFFF"/>
                                        <w:left w:val="none" w:sz="0" w:space="0" w:color="auto"/>
                                        <w:bottom w:val="none" w:sz="0" w:space="0" w:color="auto"/>
                                        <w:right w:val="none" w:sz="0" w:space="0" w:color="auto"/>
                                      </w:divBdr>
                                    </w:div>
                                  </w:divsChild>
                                </w:div>
                              </w:divsChild>
                            </w:div>
                          </w:divsChild>
                        </w:div>
                      </w:divsChild>
                    </w:div>
                    <w:div w:id="72171084">
                      <w:marLeft w:val="0"/>
                      <w:marRight w:val="0"/>
                      <w:marTop w:val="0"/>
                      <w:marBottom w:val="0"/>
                      <w:divBdr>
                        <w:top w:val="none" w:sz="0" w:space="0" w:color="auto"/>
                        <w:left w:val="none" w:sz="0" w:space="0" w:color="auto"/>
                        <w:bottom w:val="none" w:sz="0" w:space="0" w:color="auto"/>
                        <w:right w:val="none" w:sz="0" w:space="0" w:color="auto"/>
                      </w:divBdr>
                      <w:divsChild>
                        <w:div w:id="617376812">
                          <w:marLeft w:val="0"/>
                          <w:marRight w:val="0"/>
                          <w:marTop w:val="0"/>
                          <w:marBottom w:val="0"/>
                          <w:divBdr>
                            <w:top w:val="none" w:sz="0" w:space="0" w:color="auto"/>
                            <w:left w:val="none" w:sz="0" w:space="0" w:color="auto"/>
                            <w:bottom w:val="none" w:sz="0" w:space="0" w:color="auto"/>
                            <w:right w:val="none" w:sz="0" w:space="0" w:color="auto"/>
                          </w:divBdr>
                          <w:divsChild>
                            <w:div w:id="1096056485">
                              <w:marLeft w:val="0"/>
                              <w:marRight w:val="0"/>
                              <w:marTop w:val="0"/>
                              <w:marBottom w:val="0"/>
                              <w:divBdr>
                                <w:top w:val="none" w:sz="0" w:space="0" w:color="auto"/>
                                <w:left w:val="none" w:sz="0" w:space="0" w:color="auto"/>
                                <w:bottom w:val="none" w:sz="0" w:space="0" w:color="auto"/>
                                <w:right w:val="none" w:sz="0" w:space="0" w:color="auto"/>
                              </w:divBdr>
                              <w:divsChild>
                                <w:div w:id="210463750">
                                  <w:marLeft w:val="0"/>
                                  <w:marRight w:val="0"/>
                                  <w:marTop w:val="0"/>
                                  <w:marBottom w:val="0"/>
                                  <w:divBdr>
                                    <w:top w:val="none" w:sz="0" w:space="0" w:color="auto"/>
                                    <w:left w:val="none" w:sz="0" w:space="0" w:color="auto"/>
                                    <w:bottom w:val="none" w:sz="0" w:space="0" w:color="auto"/>
                                    <w:right w:val="none" w:sz="0" w:space="0" w:color="auto"/>
                                  </w:divBdr>
                                  <w:divsChild>
                                    <w:div w:id="111813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alkogolunet.ru/blog/alkogolnoe_opjanenie/2012-11-04-46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alkogolunet.ru/load/sovetskaja_literatura/pjanstvo_ponjatie_terminologija_rasprostranennost/5-1-0-265" TargetMode="External"/><Relationship Id="rId5" Type="http://schemas.openxmlformats.org/officeDocument/2006/relationships/hyperlink" Target="http://publekc.ru/municipalenoe-avtonomnoe-doshkolenoe-obrazovatelenoe-uchrejden-v6/index.html" TargetMode="External"/><Relationship Id="rId4" Type="http://schemas.openxmlformats.org/officeDocument/2006/relationships/hyperlink" Target="http://omsk.gks.ru/"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43</Pages>
  <Words>15967</Words>
  <Characters>91013</Characters>
  <Application>Microsoft Office Word</Application>
  <DocSecurity>0</DocSecurity>
  <Lines>758</Lines>
  <Paragraphs>213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106767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Иныорматика</cp:lastModifiedBy>
  <cp:revision>3</cp:revision>
  <cp:lastPrinted>2022-01-06T07:05:00Z</cp:lastPrinted>
  <dcterms:created xsi:type="dcterms:W3CDTF">2021-01-26T07:25:00Z</dcterms:created>
  <dcterms:modified xsi:type="dcterms:W3CDTF">2022-01-06T07:08:00Z</dcterms:modified>
</cp:coreProperties>
</file>