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b/>
          <w:sz w:val="44"/>
          <w:szCs w:val="28"/>
        </w:rPr>
      </w:pPr>
      <w:r w:rsidRPr="00903B2E">
        <w:rPr>
          <w:rFonts w:ascii="Times New Roman" w:hAnsi="Times New Roman" w:cs="Times New Roman"/>
          <w:b/>
          <w:sz w:val="44"/>
          <w:szCs w:val="28"/>
        </w:rPr>
        <w:t xml:space="preserve">        Итоговое сочинение 2021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03B2E">
        <w:rPr>
          <w:rFonts w:ascii="Times New Roman" w:hAnsi="Times New Roman" w:cs="Times New Roman"/>
          <w:sz w:val="28"/>
          <w:szCs w:val="28"/>
        </w:rPr>
        <w:t>Итоговое сочинение, с одной стороны нацелено на проверку общих речевых компетенций обучающегося, выявление уровня его речевой культуры, оценку умения выпускника рассуждать по избранной теме, аргументировать свою позицию.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 xml:space="preserve">С другой стороны, оно является 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литературоцентричным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>, так как содержит требование построения аргументации с обязательным привлечением примера</w:t>
      </w:r>
      <w:proofErr w:type="gramStart"/>
      <w:r w:rsidRPr="00903B2E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proofErr w:type="gramEnd"/>
      <w:r w:rsidRPr="00903B2E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>) из литературного материала</w:t>
      </w:r>
      <w:r w:rsidRPr="00903B2E">
        <w:rPr>
          <w:rFonts w:ascii="Calibri" w:hAnsi="Calibri" w:cs="Times New Roman"/>
          <w:sz w:val="28"/>
          <w:szCs w:val="28"/>
        </w:rPr>
        <w:t>📖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В 2021/22 учебном году объявлены следующие пять открытых тематических направлений итогового сочинения, а также комментарии к ним</w:t>
      </w:r>
      <w:r w:rsidRPr="00903B2E">
        <w:rPr>
          <w:rFonts w:ascii="Calibri" w:hAnsi="Calibri" w:cs="Times New Roman"/>
          <w:sz w:val="28"/>
          <w:szCs w:val="28"/>
        </w:rPr>
        <w:t>👇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1. Человек путешествующий: дорога в жизни человека.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2. Цивилизация и технологии — спасение, вызов или трагедия?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3. Преступление и наказание — вечная тема.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4. Книга (музыка, спектакль, фильм) — про меня.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5. Кому на Руси жить хорошо? — вопрос гражданина.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Продолжительность написания итогового сочинения (изложения) составляет 3 часа 55 минут (235 минут)</w:t>
      </w:r>
      <w:r w:rsidRPr="00903B2E">
        <w:rPr>
          <w:rFonts w:ascii="Times New Roman" w:hAnsi="Calibri" w:cs="Times New Roman"/>
          <w:sz w:val="28"/>
          <w:szCs w:val="28"/>
        </w:rPr>
        <w:t>⏰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 с ОВЗ, детей-инвалидов и инвалидов продолжительность написания итогового сочинения (изложения) увеличивается на 1,5 часа</w:t>
      </w:r>
      <w:r w:rsidRPr="00903B2E">
        <w:rPr>
          <w:rFonts w:ascii="Times New Roman" w:hAnsi="Calibri" w:cs="Times New Roman"/>
          <w:sz w:val="28"/>
          <w:szCs w:val="28"/>
        </w:rPr>
        <w:t>⏰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др.).</w:t>
      </w:r>
    </w:p>
    <w:p w:rsidR="00FD1088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 xml:space="preserve">Комплекты тем итогового сочинения за 15 минут до проведения итогового сочинения по местному времени размещаются на 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topic.rustest.ru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>, ссылка на данный ресурс также размещается на официальном сайте ФГБУ «ФЦТ» (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rustest.ru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>). #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repostandroid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 xml:space="preserve"> #repostw10</w:t>
      </w:r>
    </w:p>
    <w:p w:rsid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903B2E">
        <w:rPr>
          <w:rFonts w:ascii="Times New Roman" w:hAnsi="Times New Roman" w:cs="Times New Roman"/>
          <w:sz w:val="28"/>
          <w:szCs w:val="28"/>
        </w:rPr>
        <w:t>тоговое сочинение (изложение) будут писать следующие категории участников: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MS Mincho" w:eastAsia="MS Mincho" w:hAnsi="MS Mincho" w:cs="MS Mincho" w:hint="eastAsia"/>
          <w:sz w:val="28"/>
          <w:szCs w:val="28"/>
        </w:rPr>
        <w:t>✔</w:t>
      </w:r>
      <w:r w:rsidRPr="00903B2E">
        <w:rPr>
          <w:rFonts w:ascii="Times New Roman" w:hAnsi="Times New Roman" w:cs="Times New Roman"/>
          <w:sz w:val="28"/>
          <w:szCs w:val="28"/>
        </w:rPr>
        <w:t>️итоговое сочинение (изложение) как условие допуска к ГИА проводится для обучающихся 11-х классов, экстернов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MS Mincho" w:eastAsia="MS Mincho" w:hAnsi="MS Mincho" w:cs="MS Mincho" w:hint="eastAsia"/>
          <w:sz w:val="28"/>
          <w:szCs w:val="28"/>
        </w:rPr>
        <w:t>✔</w:t>
      </w:r>
      <w:r w:rsidRPr="00903B2E">
        <w:rPr>
          <w:rFonts w:ascii="Times New Roman" w:hAnsi="Times New Roman" w:cs="Times New Roman"/>
          <w:sz w:val="28"/>
          <w:szCs w:val="28"/>
        </w:rPr>
        <w:t xml:space="preserve">️итоговое сочинение в целях использования его результатов при приеме на обучение по программам 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 xml:space="preserve"> в образовательные организации высшего образования по желанию также может проводиться для выпускников прошлых лет, обучающихся СПО, лиц, получающих среднее общее образование в иностранных организациях, осуществляющих образовательную деятельность, лиц со справкой об обучении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MS Mincho" w:eastAsia="MS Mincho" w:hAnsi="MS Mincho" w:cs="MS Mincho" w:hint="eastAsia"/>
          <w:sz w:val="28"/>
          <w:szCs w:val="28"/>
        </w:rPr>
        <w:t>✔</w:t>
      </w:r>
      <w:r w:rsidRPr="00903B2E">
        <w:rPr>
          <w:rFonts w:ascii="Times New Roman" w:hAnsi="Times New Roman" w:cs="Times New Roman"/>
          <w:sz w:val="28"/>
          <w:szCs w:val="28"/>
        </w:rPr>
        <w:t>️изложение вправе писать участники с ОВЗ,  участники – дети-инвалиды и инвалиды, 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свободы, 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</w:p>
    <w:p w:rsidR="00903B2E" w:rsidRPr="00903B2E" w:rsidRDefault="00903B2E" w:rsidP="00903B2E">
      <w:pPr>
        <w:spacing w:line="200" w:lineRule="atLeast"/>
        <w:rPr>
          <w:rFonts w:ascii="Times New Roman" w:hAnsi="Times New Roman" w:cs="Times New Roman"/>
          <w:sz w:val="28"/>
          <w:szCs w:val="28"/>
        </w:rPr>
      </w:pPr>
      <w:r w:rsidRPr="00903B2E">
        <w:rPr>
          <w:rFonts w:ascii="Times New Roman" w:hAnsi="Times New Roman" w:cs="Times New Roman"/>
          <w:sz w:val="28"/>
          <w:szCs w:val="28"/>
        </w:rPr>
        <w:t>Обучающиеся 10-х классов, участвующие в экзаменах по отдельным учебным предметам, освоение которых завершилось ранее, не участвуют в итоговом сочинении (изложении) по окончании 10-го класса. #</w:t>
      </w:r>
      <w:proofErr w:type="spellStart"/>
      <w:r w:rsidRPr="00903B2E">
        <w:rPr>
          <w:rFonts w:ascii="Times New Roman" w:hAnsi="Times New Roman" w:cs="Times New Roman"/>
          <w:sz w:val="28"/>
          <w:szCs w:val="28"/>
        </w:rPr>
        <w:t>repostandroid</w:t>
      </w:r>
      <w:proofErr w:type="spellEnd"/>
      <w:r w:rsidRPr="00903B2E">
        <w:rPr>
          <w:rFonts w:ascii="Times New Roman" w:hAnsi="Times New Roman" w:cs="Times New Roman"/>
          <w:sz w:val="28"/>
          <w:szCs w:val="28"/>
        </w:rPr>
        <w:t xml:space="preserve"> #repostw10</w:t>
      </w:r>
    </w:p>
    <w:sectPr w:rsidR="00903B2E" w:rsidRPr="00903B2E" w:rsidSect="00FD1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B2E"/>
    <w:rsid w:val="00903B2E"/>
    <w:rsid w:val="00FD1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468</Words>
  <Characters>2669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222</cp:lastModifiedBy>
  <cp:revision>2</cp:revision>
  <dcterms:created xsi:type="dcterms:W3CDTF">2021-11-26T10:04:00Z</dcterms:created>
  <dcterms:modified xsi:type="dcterms:W3CDTF">2021-11-26T10:04:00Z</dcterms:modified>
</cp:coreProperties>
</file>